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关于20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-20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2</w:t>
      </w:r>
      <w:r>
        <w:rPr>
          <w:rFonts w:hint="default" w:ascii="方正小标宋简体" w:hAnsi="方正小标宋简体" w:eastAsia="方正小标宋简体" w:cs="方正小标宋简体"/>
          <w:sz w:val="32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学年第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学期通识教育选修课</w:t>
      </w:r>
    </w:p>
    <w:p>
      <w:pPr>
        <w:tabs>
          <w:tab w:val="center" w:pos="4479"/>
        </w:tabs>
        <w:spacing w:line="480" w:lineRule="exact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第二轮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选课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的通知</w:t>
      </w:r>
    </w:p>
    <w:p>
      <w:pPr>
        <w:spacing w:line="54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各学院：</w:t>
      </w:r>
    </w:p>
    <w:p>
      <w:pPr>
        <w:spacing w:line="54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学年第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学期通识教育选修课第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28"/>
          <w:szCs w:val="28"/>
        </w:rPr>
        <w:t>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选课已于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月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日</w:t>
      </w:r>
      <w:r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  <w:t>20:00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结束，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</w:rPr>
        <w:t>月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12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</w:rPr>
        <w:t>日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17: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  <w:lang w:val="en-US"/>
        </w:rPr>
        <w:t>2</w:t>
      </w:r>
      <w:r>
        <w:rPr>
          <w:rFonts w:hint="default" w:ascii="仿宋_GB2312" w:hAnsi="仿宋_GB2312" w:eastAsia="仿宋_GB2312" w:cs="仿宋_GB2312"/>
          <w:b/>
          <w:bCs/>
          <w:color w:val="FF0000"/>
          <w:sz w:val="28"/>
          <w:szCs w:val="28"/>
        </w:rPr>
        <w:t>0</w:t>
      </w:r>
      <w:r>
        <w:rPr>
          <w:rFonts w:hint="default" w:ascii="仿宋_GB2312" w:hAnsi="仿宋_GB2312" w:eastAsia="仿宋_GB2312" w:cs="仿宋_GB2312"/>
          <w:sz w:val="28"/>
          <w:szCs w:val="28"/>
        </w:rPr>
        <w:t>起将进行通识教育选修课的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第二轮选课</w:t>
      </w:r>
      <w:r>
        <w:rPr>
          <w:rFonts w:hint="default" w:ascii="仿宋_GB2312" w:hAnsi="仿宋_GB2312" w:eastAsia="仿宋_GB2312" w:cs="仿宋_GB2312"/>
          <w:sz w:val="28"/>
          <w:szCs w:val="28"/>
        </w:rPr>
        <w:t>工作，请各院通知并指导学生及时上网进行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选课</w:t>
      </w:r>
      <w:r>
        <w:rPr>
          <w:rFonts w:hint="default" w:ascii="仿宋_GB2312" w:hAnsi="仿宋_GB2312" w:eastAsia="仿宋_GB2312" w:cs="仿宋_GB2312"/>
          <w:sz w:val="28"/>
          <w:szCs w:val="28"/>
        </w:rPr>
        <w:t>，现将有关事项通知如下：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 w:firstLine="56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1.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本次选课的对象是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全校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第一次选课学分</w:t>
      </w:r>
      <w:bookmarkStart w:id="0" w:name="_GoBack"/>
      <w:bookmarkEnd w:id="0"/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未满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的学生（含第一轮已选停开课程学生，停开课程详见附件</w:t>
      </w:r>
      <w:r>
        <w:rPr>
          <w:rFonts w:hint="default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）；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jc w:val="both"/>
        <w:textAlignment w:val="auto"/>
        <w:outlineLvl w:val="9"/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2.</w:t>
      </w:r>
      <w:r>
        <w:rPr>
          <w:rFonts w:hint="default" w:ascii="仿宋_GB2312" w:hAnsi="Times New Roman" w:eastAsia="仿宋_GB2312" w:cs="仿宋_GB2312"/>
          <w:b/>
          <w:bCs/>
          <w:color w:val="auto"/>
          <w:sz w:val="28"/>
          <w:szCs w:val="28"/>
          <w:lang w:val="en-US" w:eastAsia="zh-CN"/>
        </w:rPr>
        <w:t>选课时间：</w:t>
      </w:r>
      <w:r>
        <w:rPr>
          <w:rFonts w:hint="eastAsia" w:ascii="仿宋_GB2312" w:hAnsi="Times New Roman" w:eastAsia="仿宋_GB2312" w:cs="仿宋_GB2312"/>
          <w:b/>
          <w:bCs/>
          <w:color w:val="FF0000"/>
          <w:sz w:val="28"/>
          <w:szCs w:val="28"/>
          <w:lang w:val="en-US" w:eastAsia="zh-CN"/>
        </w:rPr>
        <w:t>202</w:t>
      </w:r>
      <w:r>
        <w:rPr>
          <w:rFonts w:hint="default" w:ascii="仿宋_GB2312" w:hAnsi="Times New Roman" w:eastAsia="仿宋_GB2312" w:cs="仿宋_GB2312"/>
          <w:b/>
          <w:bCs/>
          <w:color w:val="FF0000"/>
          <w:sz w:val="28"/>
          <w:szCs w:val="28"/>
          <w:lang w:val="en-US" w:eastAsia="zh-CN"/>
        </w:rPr>
        <w:t>4年9月12日17:20至9月13日24:00。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不得选已修并取得学分的课程及本专业培养方案中的必修课程。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.本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轮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系统选课只</w:t>
      </w:r>
      <w:r>
        <w:rPr>
          <w:rStyle w:val="5"/>
          <w:rFonts w:hint="default" w:ascii="仿宋_GB2312" w:hAnsi="Times New Roman" w:eastAsia="仿宋_GB2312" w:cs="仿宋_GB2312"/>
          <w:sz w:val="28"/>
          <w:szCs w:val="28"/>
        </w:rPr>
        <w:t>能补选不能退选</w:t>
      </w:r>
      <w:r>
        <w:rPr>
          <w:rFonts w:hint="default" w:ascii="仿宋_GB2312" w:hAnsi="Times New Roman" w:eastAsia="仿宋_GB2312" w:cs="仿宋_GB2312"/>
          <w:sz w:val="28"/>
          <w:szCs w:val="28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15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.请已选课同学进入系统确认选课成功，未成功的请及时进行补选。</w:t>
      </w:r>
    </w:p>
    <w:p>
      <w:pPr>
        <w:spacing w:line="540" w:lineRule="exact"/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color w:val="FF0000"/>
          <w:spacing w:val="0"/>
          <w:sz w:val="28"/>
          <w:szCs w:val="28"/>
          <w:lang w:val="en-US" w:eastAsia="zh-CN"/>
        </w:rPr>
        <w:t>温馨提示：同学们登录统一门户后，直接点击“进入选课系统”，不需要进入校园综合服务门户，适当提前一些错峰进入选课系统，以</w:t>
      </w:r>
      <w:r>
        <w:rPr>
          <w:rFonts w:hint="eastAsia" w:ascii="仿宋_GB2312" w:hAnsi="仿宋_GB2312" w:eastAsia="仿宋_GB2312" w:cs="仿宋_GB2312"/>
          <w:b/>
          <w:bCs/>
          <w:color w:val="FF0000"/>
          <w:sz w:val="28"/>
          <w:szCs w:val="28"/>
          <w:lang w:val="en-US" w:eastAsia="zh-CN"/>
        </w:rPr>
        <w:t>免造成网络拥堵。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31"/>
          <w:szCs w:val="31"/>
        </w:rPr>
        <w:t>  </w:t>
      </w:r>
      <w:r>
        <w:rPr>
          <w:rFonts w:hint="eastAsia" w:ascii="Times New Roman" w:hAnsi="Times New Roman" w:eastAsia="仿宋_GB2312" w:cs="Times New Roman"/>
          <w:sz w:val="31"/>
          <w:szCs w:val="31"/>
          <w:lang w:val="en-US" w:eastAsia="zh-CN"/>
        </w:rPr>
        <w:t xml:space="preserve">                             </w:t>
      </w:r>
      <w:r>
        <w:rPr>
          <w:rFonts w:hint="default" w:ascii="Times New Roman" w:hAnsi="Times New Roman" w:eastAsia="仿宋_GB2312" w:cs="Times New Roman"/>
          <w:sz w:val="31"/>
          <w:szCs w:val="31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</w:rPr>
        <w:t> </w:t>
      </w:r>
      <w:r>
        <w:rPr>
          <w:rFonts w:hint="default" w:ascii="仿宋_GB2312" w:hAnsi="Times New Roman" w:eastAsia="仿宋_GB2312" w:cs="仿宋_GB2312"/>
          <w:sz w:val="28"/>
          <w:szCs w:val="28"/>
          <w:lang w:val="en-US"/>
        </w:rPr>
        <w:t xml:space="preserve">    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教务处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  <w:r>
        <w:rPr>
          <w:rFonts w:hint="default" w:ascii="仿宋_GB2312" w:hAnsi="Times New Roman" w:eastAsia="仿宋_GB2312" w:cs="仿宋_GB2312"/>
          <w:sz w:val="28"/>
          <w:szCs w:val="28"/>
        </w:rPr>
        <w:t>    </w:t>
      </w:r>
      <w:r>
        <w:rPr>
          <w:rFonts w:hint="eastAsia" w:ascii="仿宋_GB2312" w:hAnsi="Times New Roman" w:eastAsia="仿宋_GB2312" w:cs="仿宋_GB2312"/>
          <w:sz w:val="28"/>
          <w:szCs w:val="28"/>
          <w:lang w:val="en-US" w:eastAsia="zh-CN"/>
        </w:rPr>
        <w:t xml:space="preserve">                               </w:t>
      </w:r>
      <w:r>
        <w:rPr>
          <w:rFonts w:hint="default" w:ascii="仿宋_GB2312" w:hAnsi="Times New Roman" w:eastAsia="仿宋_GB2312" w:cs="仿宋_GB2312"/>
          <w:sz w:val="28"/>
          <w:szCs w:val="28"/>
        </w:rPr>
        <w:t>  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4年9月12日 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sz w:val="28"/>
          <w:szCs w:val="28"/>
          <w:lang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附件：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1.通识教育选修课选课步骤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2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.202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-202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5</w:t>
      </w:r>
      <w:r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学年第一</w:t>
      </w:r>
      <w:r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学期通识教育选修课停开课程汇总表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default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646"/>
        <w:jc w:val="both"/>
        <w:textAlignment w:val="auto"/>
        <w:outlineLvl w:val="9"/>
        <w:rPr>
          <w:rFonts w:hint="eastAsia" w:ascii="仿宋_GB2312" w:hAnsi="Times New Roman" w:eastAsia="仿宋_GB2312" w:cs="仿宋_GB2312"/>
          <w:b w:val="0"/>
          <w:bCs w:val="0"/>
          <w:color w:val="auto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503DD"/>
    <w:rsid w:val="00EA1019"/>
    <w:rsid w:val="036A48E2"/>
    <w:rsid w:val="03D4480F"/>
    <w:rsid w:val="043D2B1E"/>
    <w:rsid w:val="048C1A8A"/>
    <w:rsid w:val="04E175CE"/>
    <w:rsid w:val="06787241"/>
    <w:rsid w:val="06C65023"/>
    <w:rsid w:val="076A62C8"/>
    <w:rsid w:val="088A41AF"/>
    <w:rsid w:val="09E92BA1"/>
    <w:rsid w:val="0A016A01"/>
    <w:rsid w:val="0AEC40FF"/>
    <w:rsid w:val="0B063D26"/>
    <w:rsid w:val="0E751F64"/>
    <w:rsid w:val="0EBB12DA"/>
    <w:rsid w:val="10332CDB"/>
    <w:rsid w:val="15732CBA"/>
    <w:rsid w:val="17C76865"/>
    <w:rsid w:val="19EC31DA"/>
    <w:rsid w:val="1C5915F0"/>
    <w:rsid w:val="1C880465"/>
    <w:rsid w:val="1D035219"/>
    <w:rsid w:val="1FED3C94"/>
    <w:rsid w:val="1FF40016"/>
    <w:rsid w:val="21E97857"/>
    <w:rsid w:val="22CD1775"/>
    <w:rsid w:val="22D949EA"/>
    <w:rsid w:val="237578F8"/>
    <w:rsid w:val="24334624"/>
    <w:rsid w:val="24345082"/>
    <w:rsid w:val="24896C27"/>
    <w:rsid w:val="254277F3"/>
    <w:rsid w:val="25DE7E60"/>
    <w:rsid w:val="26262B04"/>
    <w:rsid w:val="27A2719B"/>
    <w:rsid w:val="27E13C9C"/>
    <w:rsid w:val="291D25D7"/>
    <w:rsid w:val="29C72B5B"/>
    <w:rsid w:val="2CBE0567"/>
    <w:rsid w:val="2EDD47FE"/>
    <w:rsid w:val="30003A8F"/>
    <w:rsid w:val="31DE3BDF"/>
    <w:rsid w:val="33AD10C2"/>
    <w:rsid w:val="34122440"/>
    <w:rsid w:val="362A6BC8"/>
    <w:rsid w:val="38384548"/>
    <w:rsid w:val="3B237739"/>
    <w:rsid w:val="3D006CF4"/>
    <w:rsid w:val="402F4143"/>
    <w:rsid w:val="404B0E0C"/>
    <w:rsid w:val="42163747"/>
    <w:rsid w:val="461D344C"/>
    <w:rsid w:val="47B5327A"/>
    <w:rsid w:val="482B54AD"/>
    <w:rsid w:val="4997526D"/>
    <w:rsid w:val="4ADD25BE"/>
    <w:rsid w:val="4B4F4804"/>
    <w:rsid w:val="4CB068CC"/>
    <w:rsid w:val="4D8F4370"/>
    <w:rsid w:val="4DA31C1C"/>
    <w:rsid w:val="4DD33F04"/>
    <w:rsid w:val="4F6872CF"/>
    <w:rsid w:val="4FA078BA"/>
    <w:rsid w:val="511651EC"/>
    <w:rsid w:val="57A6314F"/>
    <w:rsid w:val="59F20131"/>
    <w:rsid w:val="5C203CF8"/>
    <w:rsid w:val="5C235DF4"/>
    <w:rsid w:val="5EBD7454"/>
    <w:rsid w:val="5ED85721"/>
    <w:rsid w:val="5F145EDA"/>
    <w:rsid w:val="61E60A55"/>
    <w:rsid w:val="66595D46"/>
    <w:rsid w:val="687E683F"/>
    <w:rsid w:val="6883530E"/>
    <w:rsid w:val="68877AF1"/>
    <w:rsid w:val="68A503DD"/>
    <w:rsid w:val="6A3E077A"/>
    <w:rsid w:val="6BC43886"/>
    <w:rsid w:val="6CB56ED3"/>
    <w:rsid w:val="6D535020"/>
    <w:rsid w:val="6E5C2F59"/>
    <w:rsid w:val="6FD967A5"/>
    <w:rsid w:val="70BD1F48"/>
    <w:rsid w:val="719B753F"/>
    <w:rsid w:val="730F7468"/>
    <w:rsid w:val="746617C8"/>
    <w:rsid w:val="78206AF3"/>
    <w:rsid w:val="7A1D1D62"/>
    <w:rsid w:val="7BC849C7"/>
    <w:rsid w:val="7D9E14BD"/>
    <w:rsid w:val="7EDC2C57"/>
    <w:rsid w:val="7FF1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2018-09-17T03:58:00Z</dcterms:created>
  <dc:creator>Administrator</dc:creator>
  <cp:lastModifiedBy>知足</cp:lastModifiedBy>
  <cp:lastPrinted>2018-09-17T09:48:00Z</cp:lastPrinted>
  <dcterms:modified xsi:type="dcterms:W3CDTF">2024-09-12T02:03:59Z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24131D4E5F6E428C97F5A7D4DEFF6C23</vt:lpwstr>
  </property>
</Properties>
</file>