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FZXiaoBiaoSong-B05" w:hAnsi="SimSun" w:eastAsia="FZXiaoBiaoSong-B05"/>
          <w:spacing w:val="-6"/>
          <w:sz w:val="44"/>
          <w:szCs w:val="44"/>
        </w:rPr>
      </w:pPr>
      <w:r>
        <w:rPr>
          <w:rFonts w:hint="eastAsia" w:ascii="FZXiaoBiaoSong-B05" w:hAnsi="SimSun" w:eastAsia="FZXiaoBiaoSong-B05"/>
          <w:spacing w:val="-6"/>
          <w:sz w:val="44"/>
          <w:szCs w:val="44"/>
        </w:rPr>
        <w:t>关于开展</w:t>
      </w:r>
      <w:r>
        <w:rPr>
          <w:rFonts w:eastAsia="FZXiaoBiaoSong-B05"/>
          <w:spacing w:val="-6"/>
          <w:sz w:val="44"/>
          <w:szCs w:val="44"/>
        </w:rPr>
        <w:t>202</w:t>
      </w:r>
      <w:r>
        <w:rPr>
          <w:rFonts w:hint="eastAsia" w:eastAsia="FZXiaoBiaoSong-B05"/>
          <w:spacing w:val="-6"/>
          <w:sz w:val="44"/>
          <w:szCs w:val="44"/>
          <w:lang w:val="en-US" w:eastAsia="zh-CN"/>
        </w:rPr>
        <w:t>2</w:t>
      </w:r>
      <w:r>
        <w:rPr>
          <w:rFonts w:eastAsia="FZXiaoBiaoSong-B05"/>
          <w:spacing w:val="-6"/>
          <w:sz w:val="44"/>
          <w:szCs w:val="44"/>
        </w:rPr>
        <w:t>-202</w:t>
      </w:r>
      <w:r>
        <w:rPr>
          <w:rFonts w:hint="eastAsia" w:eastAsia="FZXiaoBiaoSong-B05"/>
          <w:spacing w:val="-6"/>
          <w:sz w:val="44"/>
          <w:szCs w:val="44"/>
          <w:lang w:val="en-US" w:eastAsia="zh-CN"/>
        </w:rPr>
        <w:t>3</w:t>
      </w:r>
      <w:r>
        <w:rPr>
          <w:rFonts w:hint="eastAsia" w:ascii="FZXiaoBiaoSong-B05" w:hAnsi="SimSun" w:eastAsia="FZXiaoBiaoSong-B05"/>
          <w:spacing w:val="-6"/>
          <w:sz w:val="44"/>
          <w:szCs w:val="44"/>
        </w:rPr>
        <w:t>学年第</w:t>
      </w:r>
      <w:r>
        <w:rPr>
          <w:rFonts w:hint="eastAsia" w:ascii="FZXiaoBiaoSong-B05" w:hAnsi="SimSun" w:eastAsia="FZXiaoBiaoSong-B05"/>
          <w:spacing w:val="-6"/>
          <w:sz w:val="44"/>
          <w:szCs w:val="44"/>
          <w:lang w:eastAsia="zh-CN"/>
        </w:rPr>
        <w:t>二</w:t>
      </w:r>
      <w:bookmarkStart w:id="0" w:name="_GoBack"/>
      <w:bookmarkEnd w:id="0"/>
      <w:r>
        <w:rPr>
          <w:rFonts w:hint="eastAsia" w:ascii="FZXiaoBiaoSong-B05" w:hAnsi="SimSun" w:eastAsia="FZXiaoBiaoSong-B05"/>
          <w:spacing w:val="-6"/>
          <w:sz w:val="44"/>
          <w:szCs w:val="44"/>
        </w:rPr>
        <w:t>学期</w:t>
      </w:r>
    </w:p>
    <w:p>
      <w:pPr>
        <w:spacing w:line="560" w:lineRule="exact"/>
        <w:jc w:val="center"/>
        <w:rPr>
          <w:rFonts w:hint="eastAsia" w:ascii="FZXiaoBiaoSong-B05" w:hAnsi="SimSun" w:eastAsia="FZXiaoBiaoSong-B05"/>
          <w:spacing w:val="-6"/>
          <w:sz w:val="44"/>
          <w:szCs w:val="44"/>
        </w:rPr>
      </w:pPr>
      <w:r>
        <w:rPr>
          <w:rFonts w:hint="eastAsia" w:ascii="FZXiaoBiaoSong-B05" w:hAnsi="SimSun" w:eastAsia="FZXiaoBiaoSong-B05"/>
          <w:spacing w:val="-6"/>
          <w:sz w:val="44"/>
          <w:szCs w:val="44"/>
        </w:rPr>
        <w:t>学生</w:t>
      </w:r>
      <w:r>
        <w:rPr>
          <w:rFonts w:hint="eastAsia" w:ascii="FZXiaoBiaoSong-B05" w:hAnsi="SimSun" w:eastAsia="FZXiaoBiaoSong-B05"/>
          <w:spacing w:val="-6"/>
          <w:sz w:val="44"/>
          <w:szCs w:val="44"/>
          <w:lang w:eastAsia="zh-CN"/>
        </w:rPr>
        <w:t>第二次</w:t>
      </w:r>
      <w:r>
        <w:rPr>
          <w:rFonts w:hint="eastAsia" w:ascii="FZXiaoBiaoSong-B05" w:hAnsi="SimSun" w:eastAsia="FZXiaoBiaoSong-B05"/>
          <w:spacing w:val="-6"/>
          <w:sz w:val="44"/>
          <w:szCs w:val="44"/>
        </w:rPr>
        <w:t>网上评教工作的通知</w:t>
      </w:r>
    </w:p>
    <w:p>
      <w:pPr>
        <w:spacing w:line="400" w:lineRule="exact"/>
        <w:jc w:val="center"/>
        <w:rPr>
          <w:rFonts w:hint="eastAsia" w:ascii="FZXiaoBiaoSong-B05" w:hAnsi="SimSun" w:eastAsia="FZXiaoBiaoSong-B05"/>
          <w:spacing w:val="-6"/>
          <w:sz w:val="44"/>
          <w:szCs w:val="44"/>
        </w:rPr>
      </w:pPr>
    </w:p>
    <w:p>
      <w:pPr>
        <w:spacing w:line="500" w:lineRule="exact"/>
        <w:rPr>
          <w:rFonts w:hint="eastAsia" w:ascii="FZFangSong-Z02S" w:hAnsi="FZFangSong-Z02S" w:eastAsia="FZFangSong-Z02S" w:cs="FZFangSong-Z02S"/>
          <w:sz w:val="32"/>
          <w:szCs w:val="32"/>
        </w:rPr>
      </w:pPr>
      <w:r>
        <w:rPr>
          <w:rFonts w:hint="eastAsia" w:ascii="FZFangSong-Z02S" w:hAnsi="FZFangSong-Z02S" w:eastAsia="FZFangSong-Z02S" w:cs="FZFangSong-Z02S"/>
          <w:sz w:val="32"/>
          <w:szCs w:val="32"/>
        </w:rPr>
        <w:t>各学院：</w:t>
      </w:r>
    </w:p>
    <w:p>
      <w:pPr>
        <w:spacing w:line="500" w:lineRule="exact"/>
        <w:ind w:firstLine="640" w:firstLineChars="200"/>
        <w:rPr>
          <w:rFonts w:hint="eastAsia" w:ascii="Times New Roman" w:hAnsi="Times New Roman" w:eastAsia="FZFangSong-Z02S" w:cs="FZFangSong-Z02S"/>
          <w:sz w:val="32"/>
          <w:szCs w:val="32"/>
        </w:rPr>
      </w:pPr>
      <w:r>
        <w:rPr>
          <w:rFonts w:hint="eastAsia" w:ascii="Times New Roman" w:hAnsi="Times New Roman" w:eastAsia="FZFangSong-Z02S" w:cs="FZFangSong-Z02S"/>
          <w:sz w:val="32"/>
          <w:szCs w:val="32"/>
        </w:rPr>
        <w:t>学生评教是高校教学质量监控的重要组成部分。为</w:t>
      </w:r>
      <w:r>
        <w:rPr>
          <w:rFonts w:hint="eastAsia" w:ascii="Times New Roman" w:hAnsi="Times New Roman" w:eastAsia="FZFangSong-Z02S" w:cs="FZFangSong-Z02S"/>
          <w:sz w:val="32"/>
          <w:szCs w:val="32"/>
          <w:lang w:eastAsia="zh-CN"/>
        </w:rPr>
        <w:t>践行“以学生为中心”的理念</w:t>
      </w:r>
      <w:r>
        <w:rPr>
          <w:rFonts w:hint="eastAsia" w:ascii="Times New Roman" w:hAnsi="Times New Roman" w:eastAsia="FZFangSong-Z02S" w:cs="FZFangSong-Z02S"/>
          <w:sz w:val="32"/>
          <w:szCs w:val="32"/>
        </w:rPr>
        <w:t>，促进教师持续改进教学、增强学生对教学的满意度。根据学校有关要求，本学期</w:t>
      </w:r>
      <w:r>
        <w:rPr>
          <w:rFonts w:hint="eastAsia" w:ascii="Times New Roman" w:hAnsi="Times New Roman" w:eastAsia="FZFangSong-Z02S" w:cs="FZFangSong-Z02S"/>
          <w:sz w:val="32"/>
          <w:szCs w:val="32"/>
          <w:lang w:eastAsia="zh-CN"/>
        </w:rPr>
        <w:t>第二次</w:t>
      </w:r>
      <w:r>
        <w:rPr>
          <w:rFonts w:hint="eastAsia" w:ascii="Times New Roman" w:hAnsi="Times New Roman" w:eastAsia="FZFangSong-Z02S" w:cs="FZFangSong-Z02S"/>
          <w:sz w:val="32"/>
          <w:szCs w:val="32"/>
        </w:rPr>
        <w:t>学生网上评教工作于202</w:t>
      </w:r>
      <w:r>
        <w:rPr>
          <w:rFonts w:hint="eastAsia" w:ascii="Times New Roman" w:hAnsi="Times New Roman" w:eastAsia="FZFangSong-Z02S" w:cs="FZFangSong-Z02S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FZFangSong-Z02S" w:cs="FZFangSong-Z02S"/>
          <w:sz w:val="32"/>
          <w:szCs w:val="32"/>
        </w:rPr>
        <w:t>年</w:t>
      </w:r>
      <w:r>
        <w:rPr>
          <w:rFonts w:hint="eastAsia" w:ascii="Times New Roman" w:hAnsi="Times New Roman" w:eastAsia="FZFangSong-Z02S" w:cs="FZFangSong-Z02S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FZFangSong-Z02S" w:cs="FZFangSong-Z02S"/>
          <w:sz w:val="32"/>
          <w:szCs w:val="32"/>
        </w:rPr>
        <w:t>月</w:t>
      </w:r>
      <w:r>
        <w:rPr>
          <w:rFonts w:hint="eastAsia" w:ascii="Times New Roman" w:hAnsi="Times New Roman" w:eastAsia="FZFangSong-Z02S" w:cs="FZFangSong-Z02S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FZFangSong-Z02S" w:cs="FZFangSong-Z02S"/>
          <w:sz w:val="32"/>
          <w:szCs w:val="32"/>
        </w:rPr>
        <w:t xml:space="preserve">日开始，现将有关工作通知如下: </w:t>
      </w:r>
    </w:p>
    <w:p>
      <w:pPr>
        <w:spacing w:line="500" w:lineRule="exact"/>
        <w:ind w:firstLine="643" w:firstLineChars="200"/>
        <w:rPr>
          <w:rFonts w:hint="eastAsia" w:ascii="FZFangSong-Z02S" w:hAnsi="FZFangSong-Z02S" w:eastAsia="FZFangSong-Z02S" w:cs="FZFangSong-Z02S"/>
          <w:b/>
          <w:sz w:val="32"/>
          <w:szCs w:val="32"/>
        </w:rPr>
      </w:pPr>
      <w:r>
        <w:rPr>
          <w:rFonts w:hint="eastAsia" w:ascii="FZFangSong-Z02S" w:hAnsi="FZFangSong-Z02S" w:eastAsia="FZFangSong-Z02S" w:cs="FZFangSong-Z02S"/>
          <w:b/>
          <w:sz w:val="32"/>
          <w:szCs w:val="32"/>
        </w:rPr>
        <w:t>一、评教时间</w:t>
      </w:r>
    </w:p>
    <w:p>
      <w:pPr>
        <w:spacing w:line="500" w:lineRule="exact"/>
        <w:ind w:firstLine="640" w:firstLineChars="200"/>
        <w:rPr>
          <w:rFonts w:hint="eastAsia" w:ascii="Times New Roman" w:hAnsi="Times New Roman" w:eastAsia="FZFangSong-Z02S" w:cs="FZFangSong-Z02S"/>
          <w:sz w:val="32"/>
          <w:szCs w:val="32"/>
        </w:rPr>
      </w:pPr>
      <w:r>
        <w:rPr>
          <w:rFonts w:hint="eastAsia" w:ascii="Times New Roman" w:hAnsi="Times New Roman" w:eastAsia="FZFangSong-Z02S" w:cs="FZFangSong-Z02S"/>
          <w:sz w:val="32"/>
          <w:szCs w:val="32"/>
        </w:rPr>
        <w:t>202</w:t>
      </w:r>
      <w:r>
        <w:rPr>
          <w:rFonts w:hint="eastAsia" w:ascii="Times New Roman" w:hAnsi="Times New Roman" w:eastAsia="FZFangSong-Z02S" w:cs="FZFangSong-Z02S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FZFangSong-Z02S" w:cs="FZFangSong-Z02S"/>
          <w:sz w:val="32"/>
          <w:szCs w:val="32"/>
        </w:rPr>
        <w:t>年</w:t>
      </w:r>
      <w:r>
        <w:rPr>
          <w:rFonts w:hint="eastAsia" w:ascii="Times New Roman" w:hAnsi="Times New Roman" w:eastAsia="FZFangSong-Z02S" w:cs="FZFangSong-Z02S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FZFangSong-Z02S" w:cs="FZFangSong-Z02S"/>
          <w:sz w:val="32"/>
          <w:szCs w:val="32"/>
        </w:rPr>
        <w:t>月</w:t>
      </w:r>
      <w:r>
        <w:rPr>
          <w:rFonts w:hint="eastAsia" w:ascii="Times New Roman" w:hAnsi="Times New Roman" w:eastAsia="FZFangSong-Z02S" w:cs="FZFangSong-Z02S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FZFangSong-Z02S" w:cs="FZFangSong-Z02S"/>
          <w:sz w:val="32"/>
          <w:szCs w:val="32"/>
        </w:rPr>
        <w:t>日（</w:t>
      </w:r>
      <w:r>
        <w:rPr>
          <w:rFonts w:hint="eastAsia" w:ascii="Times New Roman" w:hAnsi="Times New Roman" w:eastAsia="FZFangSong-Z02S" w:cs="FZFangSong-Z02S"/>
          <w:sz w:val="32"/>
          <w:szCs w:val="32"/>
          <w:lang w:eastAsia="zh-CN"/>
        </w:rPr>
        <w:t>星期五</w:t>
      </w:r>
      <w:r>
        <w:rPr>
          <w:rFonts w:hint="eastAsia" w:ascii="Times New Roman" w:hAnsi="Times New Roman" w:eastAsia="FZFangSong-Z02S" w:cs="FZFangSong-Z02S"/>
          <w:sz w:val="32"/>
          <w:szCs w:val="32"/>
        </w:rPr>
        <w:t>）-</w:t>
      </w:r>
      <w:r>
        <w:rPr>
          <w:rFonts w:hint="eastAsia" w:ascii="Times New Roman" w:hAnsi="Times New Roman" w:eastAsia="FZFangSong-Z02S" w:cs="FZFangSong-Z02S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FZFangSong-Z02S" w:cs="FZFangSong-Z02S"/>
          <w:sz w:val="32"/>
          <w:szCs w:val="32"/>
        </w:rPr>
        <w:t>月</w:t>
      </w:r>
      <w:r>
        <w:rPr>
          <w:rFonts w:hint="eastAsia" w:ascii="Times New Roman" w:hAnsi="Times New Roman" w:eastAsia="FZFangSong-Z02S" w:cs="FZFangSong-Z02S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FZFangSong-Z02S" w:cs="FZFangSong-Z02S"/>
          <w:sz w:val="32"/>
          <w:szCs w:val="32"/>
        </w:rPr>
        <w:t>日（星期</w:t>
      </w:r>
      <w:r>
        <w:rPr>
          <w:rFonts w:hint="eastAsia" w:ascii="Times New Roman" w:hAnsi="Times New Roman" w:eastAsia="FZFangSong-Z02S" w:cs="FZFangSong-Z02S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FZFangSong-Z02S" w:cs="FZFangSong-Z02S"/>
          <w:sz w:val="32"/>
          <w:szCs w:val="32"/>
        </w:rPr>
        <w:t>）</w:t>
      </w:r>
    </w:p>
    <w:p>
      <w:pPr>
        <w:spacing w:line="500" w:lineRule="exact"/>
        <w:ind w:firstLine="643" w:firstLineChars="200"/>
        <w:rPr>
          <w:rFonts w:hint="eastAsia" w:ascii="FZFangSong-Z02S" w:hAnsi="FZFangSong-Z02S" w:eastAsia="FZFangSong-Z02S" w:cs="FZFangSong-Z02S"/>
          <w:b/>
          <w:sz w:val="32"/>
          <w:szCs w:val="32"/>
        </w:rPr>
      </w:pPr>
      <w:r>
        <w:rPr>
          <w:rFonts w:hint="eastAsia" w:ascii="FZFangSong-Z02S" w:hAnsi="FZFangSong-Z02S" w:eastAsia="FZFangSong-Z02S" w:cs="FZFangSong-Z02S"/>
          <w:b/>
          <w:sz w:val="32"/>
          <w:szCs w:val="32"/>
        </w:rPr>
        <w:t>二、评教对象</w:t>
      </w:r>
    </w:p>
    <w:p>
      <w:pPr>
        <w:spacing w:line="500" w:lineRule="exact"/>
        <w:ind w:firstLine="640" w:firstLineChars="200"/>
        <w:rPr>
          <w:rFonts w:hint="eastAsia" w:ascii="Times New Roman" w:hAnsi="Times New Roman" w:eastAsia="FZFangSong-Z02S" w:cs="FZFangSong-Z02S"/>
          <w:sz w:val="32"/>
          <w:szCs w:val="32"/>
        </w:rPr>
      </w:pPr>
      <w:r>
        <w:rPr>
          <w:rFonts w:hint="eastAsia" w:ascii="Times New Roman" w:hAnsi="Times New Roman" w:eastAsia="FZFangSong-Z02S" w:cs="FZFangSong-Z02S"/>
          <w:sz w:val="32"/>
          <w:szCs w:val="32"/>
        </w:rPr>
        <w:t>全体在校学生</w:t>
      </w:r>
    </w:p>
    <w:p>
      <w:pPr>
        <w:spacing w:line="500" w:lineRule="exact"/>
        <w:ind w:firstLine="643" w:firstLineChars="200"/>
        <w:rPr>
          <w:rFonts w:hint="eastAsia" w:ascii="FZFangSong-Z02S" w:hAnsi="FZFangSong-Z02S" w:eastAsia="FZFangSong-Z02S" w:cs="FZFangSong-Z02S"/>
          <w:b/>
          <w:sz w:val="32"/>
          <w:szCs w:val="32"/>
        </w:rPr>
      </w:pPr>
      <w:r>
        <w:rPr>
          <w:rFonts w:hint="eastAsia" w:ascii="FZFangSong-Z02S" w:hAnsi="FZFangSong-Z02S" w:eastAsia="FZFangSong-Z02S" w:cs="FZFangSong-Z02S"/>
          <w:b/>
          <w:sz w:val="32"/>
          <w:szCs w:val="32"/>
        </w:rPr>
        <w:t>三、评教流程</w:t>
      </w:r>
    </w:p>
    <w:p>
      <w:pPr>
        <w:spacing w:line="500" w:lineRule="exact"/>
        <w:ind w:firstLine="640" w:firstLineChars="200"/>
        <w:rPr>
          <w:rFonts w:hint="eastAsia" w:ascii="Times New Roman" w:hAnsi="Times New Roman" w:eastAsia="FZFangSong-Z02S" w:cs="FZFangSong-Z02S"/>
          <w:sz w:val="32"/>
          <w:szCs w:val="32"/>
        </w:rPr>
      </w:pPr>
      <w:r>
        <w:rPr>
          <w:rFonts w:hint="eastAsia" w:ascii="Times New Roman" w:hAnsi="Times New Roman" w:eastAsia="FZFangSong-Z02S" w:cs="FZFangSong-Z02S"/>
          <w:sz w:val="32"/>
          <w:szCs w:val="32"/>
        </w:rPr>
        <w:t>本次评教使用“三明学院智慧教务”进行，评教操作说明步骤见附件。</w:t>
      </w:r>
    </w:p>
    <w:p>
      <w:pPr>
        <w:spacing w:line="500" w:lineRule="exact"/>
        <w:ind w:firstLine="643" w:firstLineChars="200"/>
        <w:rPr>
          <w:rFonts w:hint="eastAsia" w:ascii="FZFangSong-Z02S" w:hAnsi="FZFangSong-Z02S" w:eastAsia="FZFangSong-Z02S" w:cs="FZFangSong-Z02S"/>
          <w:b/>
          <w:sz w:val="32"/>
          <w:szCs w:val="32"/>
        </w:rPr>
      </w:pPr>
      <w:r>
        <w:rPr>
          <w:rFonts w:hint="eastAsia" w:ascii="FZFangSong-Z02S" w:hAnsi="FZFangSong-Z02S" w:eastAsia="FZFangSong-Z02S" w:cs="FZFangSong-Z02S"/>
          <w:b/>
          <w:sz w:val="32"/>
          <w:szCs w:val="32"/>
          <w:lang w:eastAsia="zh-CN"/>
        </w:rPr>
        <w:t>四、</w:t>
      </w:r>
      <w:r>
        <w:rPr>
          <w:rFonts w:hint="eastAsia" w:ascii="FZFangSong-Z02S" w:hAnsi="FZFangSong-Z02S" w:eastAsia="FZFangSong-Z02S" w:cs="FZFangSong-Z02S"/>
          <w:b/>
          <w:sz w:val="32"/>
          <w:szCs w:val="32"/>
        </w:rPr>
        <w:t>评教要求</w:t>
      </w:r>
    </w:p>
    <w:p>
      <w:pPr>
        <w:spacing w:line="500" w:lineRule="exact"/>
        <w:ind w:firstLine="643" w:firstLineChars="200"/>
        <w:rPr>
          <w:rFonts w:hint="eastAsia" w:ascii="FZFangSong-Z02S" w:hAnsi="FZFangSong-Z02S" w:eastAsia="FZFangSong-Z02S" w:cs="FZFangSong-Z02S"/>
          <w:b/>
          <w:sz w:val="32"/>
          <w:szCs w:val="32"/>
        </w:rPr>
      </w:pPr>
      <w:r>
        <w:rPr>
          <w:rFonts w:hint="eastAsia" w:ascii="FZFangSong-Z02S" w:hAnsi="FZFangSong-Z02S" w:eastAsia="FZFangSong-Z02S" w:cs="FZFangSong-Z02S"/>
          <w:b/>
          <w:sz w:val="32"/>
          <w:szCs w:val="32"/>
        </w:rPr>
        <w:t>（一）对学院的要求</w:t>
      </w:r>
    </w:p>
    <w:p>
      <w:pPr>
        <w:spacing w:line="500" w:lineRule="exact"/>
        <w:ind w:firstLine="640" w:firstLineChars="200"/>
        <w:rPr>
          <w:rFonts w:hint="eastAsia" w:ascii="Times New Roman" w:hAnsi="Times New Roman" w:eastAsia="FZFangSong-Z02S" w:cs="FZFangSong-Z02S"/>
          <w:sz w:val="32"/>
          <w:szCs w:val="32"/>
        </w:rPr>
      </w:pPr>
      <w:r>
        <w:rPr>
          <w:rFonts w:hint="eastAsia" w:ascii="Times New Roman" w:hAnsi="Times New Roman" w:eastAsia="FZFangSong-Z02S" w:cs="FZFangSong-Z02S"/>
          <w:sz w:val="32"/>
          <w:szCs w:val="32"/>
        </w:rPr>
        <w:t>1.重视评教组织工作。各学院要高度重视学生评教组织工作，以对教师负责的态度认真对待，严格操作，确保无误。</w:t>
      </w:r>
    </w:p>
    <w:p>
      <w:pPr>
        <w:spacing w:line="500" w:lineRule="exact"/>
        <w:ind w:firstLine="640" w:firstLineChars="200"/>
        <w:rPr>
          <w:rFonts w:hint="eastAsia" w:ascii="Times New Roman" w:hAnsi="Times New Roman" w:eastAsia="FZFangSong-Z02S" w:cs="FZFangSong-Z02S"/>
          <w:sz w:val="32"/>
          <w:szCs w:val="32"/>
        </w:rPr>
      </w:pPr>
      <w:r>
        <w:rPr>
          <w:rFonts w:hint="eastAsia" w:ascii="Times New Roman" w:hAnsi="Times New Roman" w:eastAsia="FZFangSong-Z02S" w:cs="FZFangSong-Z02S"/>
          <w:sz w:val="32"/>
          <w:szCs w:val="32"/>
        </w:rPr>
        <w:t>2.做好评教宣传工作，务请通知到每位学生，并要求学生务必在规定的时间内完成网上评教任务。凡未在规定时间内参加评教的学生，将不能进入学校教务管理系统查询本学期的考试成绩。</w:t>
      </w:r>
    </w:p>
    <w:p>
      <w:pPr>
        <w:spacing w:line="500" w:lineRule="exact"/>
        <w:ind w:firstLine="643" w:firstLineChars="200"/>
        <w:rPr>
          <w:rFonts w:hint="eastAsia" w:ascii="FZFangSong-Z02S" w:hAnsi="FZFangSong-Z02S" w:eastAsia="FZFangSong-Z02S" w:cs="FZFangSong-Z02S"/>
          <w:b/>
          <w:sz w:val="32"/>
          <w:szCs w:val="32"/>
        </w:rPr>
      </w:pPr>
      <w:r>
        <w:rPr>
          <w:rFonts w:hint="eastAsia" w:ascii="FZFangSong-Z02S" w:hAnsi="FZFangSong-Z02S" w:eastAsia="FZFangSong-Z02S" w:cs="FZFangSong-Z02S"/>
          <w:b/>
          <w:sz w:val="32"/>
          <w:szCs w:val="32"/>
        </w:rPr>
        <w:t>（二）对学生的要求</w:t>
      </w:r>
    </w:p>
    <w:p>
      <w:pPr>
        <w:spacing w:line="500" w:lineRule="exact"/>
        <w:ind w:firstLine="640" w:firstLineChars="200"/>
        <w:rPr>
          <w:rFonts w:hint="eastAsia" w:ascii="Times New Roman" w:hAnsi="Times New Roman" w:eastAsia="FZFangSong-Z02S" w:cs="FZFangSong-Z02S"/>
          <w:sz w:val="32"/>
          <w:szCs w:val="32"/>
        </w:rPr>
      </w:pPr>
      <w:r>
        <w:rPr>
          <w:rFonts w:hint="eastAsia" w:ascii="Times New Roman" w:hAnsi="Times New Roman" w:eastAsia="FZFangSong-Z02S" w:cs="FZFangSong-Z02S"/>
          <w:sz w:val="32"/>
          <w:szCs w:val="32"/>
        </w:rPr>
        <w:t>1.多位任课教师授课的课程，只能对实际授课的教师进行评价，不能评价其他教师，以免影响评价结果的准确性，如《学年论文》只能评价本人的指导教师。</w:t>
      </w:r>
    </w:p>
    <w:p>
      <w:pPr>
        <w:spacing w:line="500" w:lineRule="exact"/>
        <w:ind w:firstLine="640" w:firstLineChars="200"/>
        <w:rPr>
          <w:rFonts w:hint="eastAsia" w:ascii="Times New Roman" w:hAnsi="Times New Roman" w:eastAsia="FZFangSong-Z02S" w:cs="FZFangSong-Z02S"/>
          <w:sz w:val="32"/>
          <w:szCs w:val="32"/>
        </w:rPr>
      </w:pPr>
      <w:r>
        <w:rPr>
          <w:rFonts w:hint="eastAsia" w:ascii="Times New Roman" w:hAnsi="Times New Roman" w:eastAsia="FZFangSong-Z02S" w:cs="FZFangSong-Z02S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FZFangSong-Z02S" w:cs="FZFangSong-Z02S"/>
          <w:sz w:val="32"/>
          <w:szCs w:val="32"/>
        </w:rPr>
        <w:t>.所有评价内容提交后无法修改，请注意提交前确认评价信息。</w:t>
      </w:r>
    </w:p>
    <w:p>
      <w:pPr>
        <w:spacing w:line="500" w:lineRule="exact"/>
        <w:ind w:firstLine="640" w:firstLineChars="200"/>
        <w:rPr>
          <w:rFonts w:hint="eastAsia" w:ascii="Times New Roman" w:hAnsi="Times New Roman" w:eastAsia="FZFangSong-Z02S" w:cs="FZFangSong-Z02S"/>
          <w:sz w:val="32"/>
          <w:szCs w:val="32"/>
        </w:rPr>
      </w:pPr>
      <w:r>
        <w:rPr>
          <w:rFonts w:hint="eastAsia" w:ascii="Times New Roman" w:hAnsi="Times New Roman" w:eastAsia="FZFangSong-Z02S" w:cs="FZFangSong-Z02S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FZFangSong-Z02S" w:cs="FZFangSong-Z02S"/>
          <w:sz w:val="32"/>
          <w:szCs w:val="32"/>
        </w:rPr>
        <w:t>.评教过程中若出现评价教师与实际任课教师不符、评价课程与实际所学课程不符等问题，应及时向本院教学秘书反映，待问题解决再继续评价，以免影响评价结果的客观性。</w:t>
      </w:r>
    </w:p>
    <w:p>
      <w:pPr>
        <w:spacing w:line="500" w:lineRule="exact"/>
        <w:ind w:firstLine="640" w:firstLineChars="200"/>
        <w:rPr>
          <w:rFonts w:hint="eastAsia" w:ascii="Times New Roman" w:hAnsi="Times New Roman" w:eastAsia="FZFangSong-Z02S" w:cs="FZFangSong-Z02S"/>
          <w:sz w:val="32"/>
          <w:szCs w:val="32"/>
        </w:rPr>
      </w:pPr>
      <w:r>
        <w:rPr>
          <w:rFonts w:hint="eastAsia" w:ascii="Times New Roman" w:hAnsi="Times New Roman" w:eastAsia="FZFangSong-Z02S" w:cs="FZFangSong-Z02S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FZFangSong-Z02S" w:cs="FZFangSong-Z02S"/>
          <w:sz w:val="32"/>
          <w:szCs w:val="32"/>
        </w:rPr>
        <w:t>.任何单位或个人均不得诱导或干涉学生的评教意见，严禁他人代替评教。如发现此类现象，请及时向教务处质量监控科（行政办公楼411室）反映。</w:t>
      </w:r>
    </w:p>
    <w:p>
      <w:pPr>
        <w:spacing w:line="500" w:lineRule="exact"/>
        <w:ind w:firstLine="640" w:firstLineChars="200"/>
        <w:rPr>
          <w:rFonts w:hint="eastAsia" w:ascii="Times New Roman" w:hAnsi="Times New Roman" w:eastAsia="FZFangSong-Z02S" w:cs="FZFangSong-Z02S"/>
          <w:sz w:val="32"/>
          <w:szCs w:val="32"/>
        </w:rPr>
      </w:pPr>
      <w:r>
        <w:rPr>
          <w:rFonts w:hint="eastAsia" w:ascii="Times New Roman" w:hAnsi="Times New Roman" w:eastAsia="FZFangSong-Z02S" w:cs="FZFangSong-Z02S"/>
          <w:sz w:val="32"/>
          <w:szCs w:val="32"/>
        </w:rPr>
        <w:t>联系人：吴仪轩  电话：18596812088</w:t>
      </w:r>
    </w:p>
    <w:p>
      <w:pPr>
        <w:spacing w:line="500" w:lineRule="exact"/>
        <w:ind w:firstLine="643" w:firstLineChars="200"/>
        <w:rPr>
          <w:rFonts w:hint="eastAsia" w:ascii="FZFangSong-Z02S" w:hAnsi="FZFangSong-Z02S" w:eastAsia="FZFangSong-Z02S" w:cs="FZFangSong-Z02S"/>
          <w:b/>
          <w:sz w:val="32"/>
          <w:szCs w:val="32"/>
        </w:rPr>
      </w:pPr>
      <w:r>
        <w:rPr>
          <w:rFonts w:hint="eastAsia" w:ascii="FZFangSong-Z02S" w:hAnsi="FZFangSong-Z02S" w:eastAsia="FZFangSong-Z02S" w:cs="FZFangSong-Z02S"/>
          <w:b/>
          <w:sz w:val="32"/>
          <w:szCs w:val="32"/>
        </w:rPr>
        <w:t>五、评教反馈</w:t>
      </w:r>
    </w:p>
    <w:p>
      <w:pPr>
        <w:spacing w:line="500" w:lineRule="exact"/>
        <w:ind w:firstLine="640" w:firstLineChars="200"/>
        <w:rPr>
          <w:rFonts w:hint="eastAsia" w:ascii="Times New Roman" w:hAnsi="Times New Roman" w:eastAsia="FZFangSong-Z02S" w:cs="FZFangSong-Z02S"/>
          <w:sz w:val="32"/>
          <w:szCs w:val="32"/>
        </w:rPr>
      </w:pPr>
      <w:r>
        <w:rPr>
          <w:rFonts w:hint="eastAsia" w:ascii="Times New Roman" w:hAnsi="Times New Roman" w:eastAsia="FZFangSong-Z02S" w:cs="FZFangSong-Z02S"/>
          <w:sz w:val="32"/>
          <w:szCs w:val="32"/>
        </w:rPr>
        <w:t>评教工作结束后，二级学院管理员、任课教师可登录“三明学院智慧教务”查看评教结果。</w:t>
      </w:r>
    </w:p>
    <w:p>
      <w:pPr>
        <w:spacing w:line="500" w:lineRule="exact"/>
        <w:ind w:firstLine="640" w:firstLineChars="200"/>
        <w:rPr>
          <w:rFonts w:hint="eastAsia" w:ascii="Times New Roman" w:hAnsi="Times New Roman" w:eastAsia="FZFangSong-Z02S" w:cs="FZFangSong-Z02S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Times New Roman" w:hAnsi="Times New Roman" w:eastAsia="FZFangSong-Z02S" w:cs="FZFangSong-Z02S"/>
          <w:sz w:val="32"/>
          <w:szCs w:val="32"/>
        </w:rPr>
      </w:pPr>
      <w:r>
        <w:rPr>
          <w:rFonts w:hint="eastAsia" w:ascii="Times New Roman" w:hAnsi="Times New Roman" w:eastAsia="FZFangSong-Z02S" w:cs="FZFangSong-Z02S"/>
          <w:sz w:val="32"/>
          <w:szCs w:val="32"/>
        </w:rPr>
        <w:t>附件：三明学院智慧教务网上评教操作说明。</w:t>
      </w:r>
    </w:p>
    <w:p>
      <w:pPr>
        <w:spacing w:line="500" w:lineRule="exact"/>
        <w:ind w:firstLine="640" w:firstLineChars="200"/>
        <w:rPr>
          <w:rFonts w:hint="eastAsia" w:ascii="Times New Roman" w:hAnsi="Times New Roman" w:eastAsia="FZFangSong-Z02S" w:cs="FZFangSong-Z02S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Times New Roman" w:hAnsi="Times New Roman" w:eastAsia="FZFangSong-Z02S" w:cs="FZFangSong-Z02S"/>
          <w:sz w:val="32"/>
          <w:szCs w:val="32"/>
        </w:rPr>
      </w:pPr>
    </w:p>
    <w:p>
      <w:pPr>
        <w:spacing w:line="500" w:lineRule="exact"/>
        <w:ind w:left="4798" w:leftChars="304" w:hanging="4160" w:hangingChars="1300"/>
        <w:rPr>
          <w:rFonts w:hint="eastAsia" w:ascii="Times New Roman" w:hAnsi="Times New Roman" w:eastAsia="FZFangSong-Z02S" w:cs="FZFangSong-Z02S"/>
          <w:sz w:val="32"/>
          <w:szCs w:val="32"/>
        </w:rPr>
      </w:pPr>
      <w:r>
        <w:rPr>
          <w:rFonts w:hint="eastAsia" w:ascii="Times New Roman" w:hAnsi="Times New Roman" w:eastAsia="FZFangSong-Z02S" w:cs="FZFangSong-Z02S"/>
          <w:sz w:val="32"/>
          <w:szCs w:val="32"/>
        </w:rPr>
        <w:t xml:space="preserve">                                                   三明学院教务处</w:t>
      </w:r>
    </w:p>
    <w:p>
      <w:pPr>
        <w:spacing w:line="500" w:lineRule="exact"/>
        <w:ind w:firstLine="4800" w:firstLineChars="1500"/>
        <w:rPr>
          <w:rFonts w:hint="eastAsia" w:eastAsia="FangSong_GB2312"/>
          <w:sz w:val="32"/>
          <w:szCs w:val="32"/>
        </w:rPr>
      </w:pPr>
      <w:r>
        <w:rPr>
          <w:rFonts w:hint="eastAsia" w:ascii="Times New Roman" w:hAnsi="Times New Roman" w:eastAsia="FZFangSong-Z02S" w:cs="FZFangSong-Z02S"/>
          <w:sz w:val="32"/>
          <w:szCs w:val="32"/>
        </w:rPr>
        <w:t>202</w:t>
      </w:r>
      <w:r>
        <w:rPr>
          <w:rFonts w:hint="eastAsia" w:eastAsia="FZFangSong-Z02S" w:cs="FZFangSong-Z02S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FZFangSong-Z02S" w:cs="FZFangSong-Z02S"/>
          <w:sz w:val="32"/>
          <w:szCs w:val="32"/>
        </w:rPr>
        <w:t>年</w:t>
      </w:r>
      <w:r>
        <w:rPr>
          <w:rFonts w:hint="eastAsia" w:eastAsia="FZFangSong-Z02S" w:cs="FZFangSong-Z02S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FZFangSong-Z02S" w:cs="FZFangSong-Z02S"/>
          <w:sz w:val="32"/>
          <w:szCs w:val="32"/>
        </w:rPr>
        <w:t>月</w:t>
      </w:r>
      <w:r>
        <w:rPr>
          <w:rFonts w:hint="eastAsia" w:eastAsia="FZFangSong-Z02S" w:cs="FZFangSong-Z02S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FZFangSong-Z02S" w:cs="FZFangSong-Z02S"/>
          <w:sz w:val="32"/>
          <w:szCs w:val="32"/>
        </w:rPr>
        <w:t>日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1" w:fontKey="{46E5AA9F-AEC3-46E8-A692-2B37EA63F6AA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4B2C7A3-8760-427D-B74D-B506DCB6BBCB}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10FB738-3FFD-49BC-8EAE-B5243800CA7D}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FZFangSong-Z02S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904FC9E-AD5C-4CD4-853F-A9C5F7FE8D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  <w:lang w:val="zh-CN"/>
      </w:rPr>
      <w:t>2</w:t>
    </w:r>
    <w:r>
      <w:rPr>
        <w:sz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YmNlMDIyZmY2ZjA5YzllMzRmMmFiZmIzZmVmYWUifQ=="/>
  </w:docVars>
  <w:rsids>
    <w:rsidRoot w:val="008A3610"/>
    <w:rsid w:val="000019E7"/>
    <w:rsid w:val="0000373D"/>
    <w:rsid w:val="00004191"/>
    <w:rsid w:val="00010F8B"/>
    <w:rsid w:val="00025AA0"/>
    <w:rsid w:val="000401FB"/>
    <w:rsid w:val="000467F2"/>
    <w:rsid w:val="00046A3A"/>
    <w:rsid w:val="0004719F"/>
    <w:rsid w:val="00052640"/>
    <w:rsid w:val="00052EE3"/>
    <w:rsid w:val="00054A97"/>
    <w:rsid w:val="00062010"/>
    <w:rsid w:val="0007540F"/>
    <w:rsid w:val="00076D7F"/>
    <w:rsid w:val="000A0E81"/>
    <w:rsid w:val="000B26B9"/>
    <w:rsid w:val="000B76A7"/>
    <w:rsid w:val="000C252A"/>
    <w:rsid w:val="000C3589"/>
    <w:rsid w:val="000C4B39"/>
    <w:rsid w:val="000D1DC1"/>
    <w:rsid w:val="000D625C"/>
    <w:rsid w:val="00100B92"/>
    <w:rsid w:val="00103E83"/>
    <w:rsid w:val="00104A2A"/>
    <w:rsid w:val="00105410"/>
    <w:rsid w:val="00112668"/>
    <w:rsid w:val="00123D18"/>
    <w:rsid w:val="00125D8B"/>
    <w:rsid w:val="0013190C"/>
    <w:rsid w:val="0013435C"/>
    <w:rsid w:val="00137C16"/>
    <w:rsid w:val="00147983"/>
    <w:rsid w:val="00162166"/>
    <w:rsid w:val="00162BDC"/>
    <w:rsid w:val="00162F00"/>
    <w:rsid w:val="001638C3"/>
    <w:rsid w:val="00167A61"/>
    <w:rsid w:val="00171F8A"/>
    <w:rsid w:val="0017285D"/>
    <w:rsid w:val="001836DF"/>
    <w:rsid w:val="001A1F29"/>
    <w:rsid w:val="001B1B63"/>
    <w:rsid w:val="001C753A"/>
    <w:rsid w:val="001D1372"/>
    <w:rsid w:val="001E603E"/>
    <w:rsid w:val="001E75CD"/>
    <w:rsid w:val="001F399C"/>
    <w:rsid w:val="00222BDA"/>
    <w:rsid w:val="002372D4"/>
    <w:rsid w:val="00242744"/>
    <w:rsid w:val="00253221"/>
    <w:rsid w:val="00253F5F"/>
    <w:rsid w:val="00265176"/>
    <w:rsid w:val="0028015A"/>
    <w:rsid w:val="00296A01"/>
    <w:rsid w:val="002A7E41"/>
    <w:rsid w:val="002B3C20"/>
    <w:rsid w:val="002C6E35"/>
    <w:rsid w:val="002D4034"/>
    <w:rsid w:val="002E15DE"/>
    <w:rsid w:val="002F1576"/>
    <w:rsid w:val="0031406C"/>
    <w:rsid w:val="003160C3"/>
    <w:rsid w:val="00323B8F"/>
    <w:rsid w:val="00335BEB"/>
    <w:rsid w:val="00337657"/>
    <w:rsid w:val="00337FBF"/>
    <w:rsid w:val="00347D3D"/>
    <w:rsid w:val="00352266"/>
    <w:rsid w:val="003711F9"/>
    <w:rsid w:val="00386C30"/>
    <w:rsid w:val="003A712E"/>
    <w:rsid w:val="003C5895"/>
    <w:rsid w:val="003C6C56"/>
    <w:rsid w:val="003D5746"/>
    <w:rsid w:val="003E609C"/>
    <w:rsid w:val="003E639D"/>
    <w:rsid w:val="004019E5"/>
    <w:rsid w:val="00441AA9"/>
    <w:rsid w:val="004428AD"/>
    <w:rsid w:val="004432FE"/>
    <w:rsid w:val="004528AD"/>
    <w:rsid w:val="00453F3F"/>
    <w:rsid w:val="0045545C"/>
    <w:rsid w:val="00457D9D"/>
    <w:rsid w:val="00466B0F"/>
    <w:rsid w:val="00493BAA"/>
    <w:rsid w:val="004A5C1A"/>
    <w:rsid w:val="004B321B"/>
    <w:rsid w:val="004C3F04"/>
    <w:rsid w:val="004E6BD7"/>
    <w:rsid w:val="004F091D"/>
    <w:rsid w:val="00502840"/>
    <w:rsid w:val="00520B48"/>
    <w:rsid w:val="0052588A"/>
    <w:rsid w:val="00535146"/>
    <w:rsid w:val="00537E5C"/>
    <w:rsid w:val="0054076E"/>
    <w:rsid w:val="00540B86"/>
    <w:rsid w:val="00545B34"/>
    <w:rsid w:val="00546C99"/>
    <w:rsid w:val="005535F6"/>
    <w:rsid w:val="00555827"/>
    <w:rsid w:val="00564FC3"/>
    <w:rsid w:val="00567895"/>
    <w:rsid w:val="0057220A"/>
    <w:rsid w:val="005725D4"/>
    <w:rsid w:val="0057464E"/>
    <w:rsid w:val="00586EFD"/>
    <w:rsid w:val="00587A3A"/>
    <w:rsid w:val="005932BD"/>
    <w:rsid w:val="00595814"/>
    <w:rsid w:val="005968B7"/>
    <w:rsid w:val="005A16BB"/>
    <w:rsid w:val="005A3804"/>
    <w:rsid w:val="005B1F71"/>
    <w:rsid w:val="005C21A5"/>
    <w:rsid w:val="005D3DF3"/>
    <w:rsid w:val="005D5EB3"/>
    <w:rsid w:val="005E3E1C"/>
    <w:rsid w:val="005E497D"/>
    <w:rsid w:val="005E52EA"/>
    <w:rsid w:val="005F0783"/>
    <w:rsid w:val="005F7B8F"/>
    <w:rsid w:val="00601212"/>
    <w:rsid w:val="00603BF7"/>
    <w:rsid w:val="006059DD"/>
    <w:rsid w:val="00613DE8"/>
    <w:rsid w:val="006140C7"/>
    <w:rsid w:val="006158E1"/>
    <w:rsid w:val="00622518"/>
    <w:rsid w:val="00626A46"/>
    <w:rsid w:val="00641052"/>
    <w:rsid w:val="006529AB"/>
    <w:rsid w:val="006600E2"/>
    <w:rsid w:val="0066068D"/>
    <w:rsid w:val="00676D21"/>
    <w:rsid w:val="006772DF"/>
    <w:rsid w:val="00677D1F"/>
    <w:rsid w:val="00684EC5"/>
    <w:rsid w:val="006865CA"/>
    <w:rsid w:val="00692BB5"/>
    <w:rsid w:val="006A028F"/>
    <w:rsid w:val="006A08C3"/>
    <w:rsid w:val="006C5D9E"/>
    <w:rsid w:val="006E7FF1"/>
    <w:rsid w:val="006F1285"/>
    <w:rsid w:val="00700910"/>
    <w:rsid w:val="00700C63"/>
    <w:rsid w:val="00703704"/>
    <w:rsid w:val="0071738E"/>
    <w:rsid w:val="00735D0D"/>
    <w:rsid w:val="00737329"/>
    <w:rsid w:val="007409DB"/>
    <w:rsid w:val="007429A1"/>
    <w:rsid w:val="00760523"/>
    <w:rsid w:val="007658E4"/>
    <w:rsid w:val="007766FD"/>
    <w:rsid w:val="00783560"/>
    <w:rsid w:val="007842A5"/>
    <w:rsid w:val="007B071A"/>
    <w:rsid w:val="007C71E3"/>
    <w:rsid w:val="007C744A"/>
    <w:rsid w:val="007E28D3"/>
    <w:rsid w:val="007F12AA"/>
    <w:rsid w:val="00805F54"/>
    <w:rsid w:val="008068EF"/>
    <w:rsid w:val="00811BD1"/>
    <w:rsid w:val="00816C92"/>
    <w:rsid w:val="00826C49"/>
    <w:rsid w:val="008411CD"/>
    <w:rsid w:val="00842DA8"/>
    <w:rsid w:val="00851904"/>
    <w:rsid w:val="00860305"/>
    <w:rsid w:val="00865B60"/>
    <w:rsid w:val="00871272"/>
    <w:rsid w:val="00896E8A"/>
    <w:rsid w:val="008A157A"/>
    <w:rsid w:val="008A3610"/>
    <w:rsid w:val="008A3D96"/>
    <w:rsid w:val="008B6FB6"/>
    <w:rsid w:val="008C25E1"/>
    <w:rsid w:val="008C2AE1"/>
    <w:rsid w:val="008D6424"/>
    <w:rsid w:val="008E62E2"/>
    <w:rsid w:val="008F288F"/>
    <w:rsid w:val="009118CD"/>
    <w:rsid w:val="009160C9"/>
    <w:rsid w:val="00916FB5"/>
    <w:rsid w:val="009379D9"/>
    <w:rsid w:val="00955420"/>
    <w:rsid w:val="00960672"/>
    <w:rsid w:val="009731F1"/>
    <w:rsid w:val="00973BE2"/>
    <w:rsid w:val="00983531"/>
    <w:rsid w:val="009848A5"/>
    <w:rsid w:val="00990DFA"/>
    <w:rsid w:val="00992143"/>
    <w:rsid w:val="0099679C"/>
    <w:rsid w:val="009A6A63"/>
    <w:rsid w:val="009B4163"/>
    <w:rsid w:val="009C7489"/>
    <w:rsid w:val="009E59A4"/>
    <w:rsid w:val="00A028D0"/>
    <w:rsid w:val="00A10221"/>
    <w:rsid w:val="00A22941"/>
    <w:rsid w:val="00A27AF4"/>
    <w:rsid w:val="00A374CC"/>
    <w:rsid w:val="00A44178"/>
    <w:rsid w:val="00A50538"/>
    <w:rsid w:val="00A55FCA"/>
    <w:rsid w:val="00A62CD7"/>
    <w:rsid w:val="00A648C1"/>
    <w:rsid w:val="00A80107"/>
    <w:rsid w:val="00A9606F"/>
    <w:rsid w:val="00AB749C"/>
    <w:rsid w:val="00AE2F40"/>
    <w:rsid w:val="00AE6EE6"/>
    <w:rsid w:val="00AF3FF9"/>
    <w:rsid w:val="00B00807"/>
    <w:rsid w:val="00B014BE"/>
    <w:rsid w:val="00B116B3"/>
    <w:rsid w:val="00B12481"/>
    <w:rsid w:val="00B16ADE"/>
    <w:rsid w:val="00B25365"/>
    <w:rsid w:val="00B25B6A"/>
    <w:rsid w:val="00B459F3"/>
    <w:rsid w:val="00B744AC"/>
    <w:rsid w:val="00B75503"/>
    <w:rsid w:val="00B9625F"/>
    <w:rsid w:val="00B97CB8"/>
    <w:rsid w:val="00BA5455"/>
    <w:rsid w:val="00BC275E"/>
    <w:rsid w:val="00BD2DA3"/>
    <w:rsid w:val="00BD3826"/>
    <w:rsid w:val="00BD7037"/>
    <w:rsid w:val="00BD7CEC"/>
    <w:rsid w:val="00BE4687"/>
    <w:rsid w:val="00BF2D21"/>
    <w:rsid w:val="00C019D3"/>
    <w:rsid w:val="00C050FD"/>
    <w:rsid w:val="00C0699F"/>
    <w:rsid w:val="00C103C8"/>
    <w:rsid w:val="00C13713"/>
    <w:rsid w:val="00C151F0"/>
    <w:rsid w:val="00C20620"/>
    <w:rsid w:val="00C349FA"/>
    <w:rsid w:val="00C54D9E"/>
    <w:rsid w:val="00C639F9"/>
    <w:rsid w:val="00C6594A"/>
    <w:rsid w:val="00C72565"/>
    <w:rsid w:val="00C757A3"/>
    <w:rsid w:val="00C84574"/>
    <w:rsid w:val="00C91C7B"/>
    <w:rsid w:val="00C93399"/>
    <w:rsid w:val="00CB2A50"/>
    <w:rsid w:val="00CB4321"/>
    <w:rsid w:val="00CB4BD9"/>
    <w:rsid w:val="00CD0478"/>
    <w:rsid w:val="00CE3C1E"/>
    <w:rsid w:val="00CF500A"/>
    <w:rsid w:val="00D20EE7"/>
    <w:rsid w:val="00D26B2B"/>
    <w:rsid w:val="00D31CBA"/>
    <w:rsid w:val="00D37E2C"/>
    <w:rsid w:val="00D42814"/>
    <w:rsid w:val="00D47A7D"/>
    <w:rsid w:val="00D565A7"/>
    <w:rsid w:val="00D60233"/>
    <w:rsid w:val="00D618AA"/>
    <w:rsid w:val="00D62980"/>
    <w:rsid w:val="00D80267"/>
    <w:rsid w:val="00DB16EE"/>
    <w:rsid w:val="00DB7B59"/>
    <w:rsid w:val="00DC1EDB"/>
    <w:rsid w:val="00DC4A28"/>
    <w:rsid w:val="00DC691F"/>
    <w:rsid w:val="00DD1C02"/>
    <w:rsid w:val="00DD4EC3"/>
    <w:rsid w:val="00DE5999"/>
    <w:rsid w:val="00E0151A"/>
    <w:rsid w:val="00E04B44"/>
    <w:rsid w:val="00E12063"/>
    <w:rsid w:val="00E12D4C"/>
    <w:rsid w:val="00E2592A"/>
    <w:rsid w:val="00E25C9F"/>
    <w:rsid w:val="00E3100C"/>
    <w:rsid w:val="00E506D0"/>
    <w:rsid w:val="00E67E72"/>
    <w:rsid w:val="00E87C98"/>
    <w:rsid w:val="00E90EF9"/>
    <w:rsid w:val="00EB0DFF"/>
    <w:rsid w:val="00EC0B40"/>
    <w:rsid w:val="00ED0F8C"/>
    <w:rsid w:val="00ED1734"/>
    <w:rsid w:val="00EE7A0A"/>
    <w:rsid w:val="00EF0F6E"/>
    <w:rsid w:val="00EF28AD"/>
    <w:rsid w:val="00EF69EE"/>
    <w:rsid w:val="00F01E16"/>
    <w:rsid w:val="00F104B0"/>
    <w:rsid w:val="00F206B2"/>
    <w:rsid w:val="00F24D79"/>
    <w:rsid w:val="00F47B69"/>
    <w:rsid w:val="00F51876"/>
    <w:rsid w:val="00F67FB7"/>
    <w:rsid w:val="00F805AC"/>
    <w:rsid w:val="00F91B73"/>
    <w:rsid w:val="00FB6F84"/>
    <w:rsid w:val="00FD7333"/>
    <w:rsid w:val="00FD75D1"/>
    <w:rsid w:val="00FF2593"/>
    <w:rsid w:val="00FF5B68"/>
    <w:rsid w:val="04B479E1"/>
    <w:rsid w:val="052E0C95"/>
    <w:rsid w:val="08F87F6B"/>
    <w:rsid w:val="0AFC3C1E"/>
    <w:rsid w:val="101E738F"/>
    <w:rsid w:val="115679FC"/>
    <w:rsid w:val="13AE0E6A"/>
    <w:rsid w:val="13D5477E"/>
    <w:rsid w:val="16994B4B"/>
    <w:rsid w:val="17C34EE2"/>
    <w:rsid w:val="1E9F726E"/>
    <w:rsid w:val="20D92124"/>
    <w:rsid w:val="2265285A"/>
    <w:rsid w:val="23C640FD"/>
    <w:rsid w:val="29D50071"/>
    <w:rsid w:val="380651E0"/>
    <w:rsid w:val="39FB1639"/>
    <w:rsid w:val="40523175"/>
    <w:rsid w:val="410E443B"/>
    <w:rsid w:val="43F67CDF"/>
    <w:rsid w:val="4611504F"/>
    <w:rsid w:val="482B77B9"/>
    <w:rsid w:val="532364A1"/>
    <w:rsid w:val="546A7B5F"/>
    <w:rsid w:val="5EBE5F70"/>
    <w:rsid w:val="60DD5F4B"/>
    <w:rsid w:val="628867A8"/>
    <w:rsid w:val="62F0075F"/>
    <w:rsid w:val="64652168"/>
    <w:rsid w:val="66EC1D0D"/>
    <w:rsid w:val="6A3662DC"/>
    <w:rsid w:val="6CD25120"/>
    <w:rsid w:val="7017564E"/>
    <w:rsid w:val="73B1666D"/>
    <w:rsid w:val="74981BC1"/>
    <w:rsid w:val="751B09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customStyle="1" w:styleId="11">
    <w:name w:val="页脚 字符"/>
    <w:link w:val="4"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eastAsia="SimSun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smxy</Company>
  <Pages>2</Pages>
  <Words>692</Words>
  <Characters>736</Characters>
  <Lines>5</Lines>
  <Paragraphs>1</Paragraphs>
  <TotalTime>2</TotalTime>
  <ScaleCrop>false</ScaleCrop>
  <LinksUpToDate>false</LinksUpToDate>
  <CharactersWithSpaces>790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2011-12-07T00:20:00Z</dcterms:created>
  <dc:creator>陈仕铋</dc:creator>
  <cp:lastModifiedBy>Eason Wu</cp:lastModifiedBy>
  <cp:lastPrinted>2020-12-23T07:38:00Z</cp:lastPrinted>
  <dcterms:modified xsi:type="dcterms:W3CDTF">2023-06-30T07:07:30Z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6A47938CFFF64E74A71E2C6FF41E5C93</vt:lpwstr>
  </property>
</Properties>
</file>