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86" w:rsidRDefault="00E01B86" w:rsidP="00E01B8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E01B86" w:rsidRDefault="00E01B86" w:rsidP="00E01B86">
      <w:pPr>
        <w:jc w:val="center"/>
        <w:rPr>
          <w:rFonts w:ascii="宋体" w:hAnsi="宋体" w:hint="eastAsia"/>
          <w:b/>
          <w:bCs/>
          <w:sz w:val="52"/>
          <w:szCs w:val="52"/>
        </w:rPr>
      </w:pPr>
      <w:bookmarkStart w:id="0" w:name="_GoBack"/>
      <w:r>
        <w:rPr>
          <w:rFonts w:ascii="宋体" w:hAnsi="宋体" w:hint="eastAsia"/>
          <w:b/>
          <w:sz w:val="52"/>
          <w:szCs w:val="52"/>
        </w:rPr>
        <w:t>三明学院</w:t>
      </w:r>
      <w:r>
        <w:rPr>
          <w:rFonts w:ascii="宋体" w:hAnsi="宋体" w:hint="eastAsia"/>
          <w:b/>
          <w:bCs/>
          <w:sz w:val="52"/>
          <w:szCs w:val="52"/>
        </w:rPr>
        <w:t>实验室建设项目</w:t>
      </w:r>
      <w:bookmarkEnd w:id="0"/>
    </w:p>
    <w:p w:rsidR="00E01B86" w:rsidRDefault="00E01B86" w:rsidP="00E01B86">
      <w:pPr>
        <w:jc w:val="center"/>
        <w:rPr>
          <w:rFonts w:ascii="宋体" w:hAnsi="宋体" w:hint="eastAsia"/>
          <w:b/>
          <w:bCs/>
          <w:sz w:val="48"/>
          <w:szCs w:val="48"/>
        </w:rPr>
      </w:pPr>
    </w:p>
    <w:p w:rsidR="00E01B86" w:rsidRDefault="00E01B86" w:rsidP="00E01B86">
      <w:pPr>
        <w:jc w:val="center"/>
        <w:rPr>
          <w:rFonts w:ascii="宋体" w:hAnsi="宋体" w:hint="eastAsia"/>
          <w:b/>
          <w:bCs/>
          <w:sz w:val="48"/>
          <w:szCs w:val="48"/>
        </w:rPr>
      </w:pPr>
    </w:p>
    <w:p w:rsidR="00E01B86" w:rsidRDefault="00E01B86" w:rsidP="00E01B86">
      <w:pPr>
        <w:jc w:val="center"/>
        <w:rPr>
          <w:rFonts w:ascii="宋体" w:hAnsi="宋体" w:hint="eastAsia"/>
          <w:b/>
          <w:bCs/>
          <w:spacing w:val="20"/>
          <w:sz w:val="72"/>
          <w:szCs w:val="72"/>
        </w:rPr>
      </w:pPr>
      <w:r>
        <w:rPr>
          <w:rFonts w:ascii="宋体" w:hAnsi="宋体" w:hint="eastAsia"/>
          <w:b/>
          <w:bCs/>
          <w:spacing w:val="20"/>
          <w:sz w:val="72"/>
          <w:szCs w:val="72"/>
        </w:rPr>
        <w:t>申 报 表</w:t>
      </w:r>
    </w:p>
    <w:p w:rsidR="00E01B86" w:rsidRDefault="00E01B86" w:rsidP="00E01B86">
      <w:pPr>
        <w:ind w:leftChars="-857" w:left="-1800" w:firstLineChars="600" w:firstLine="1800"/>
        <w:jc w:val="center"/>
        <w:rPr>
          <w:rFonts w:hint="eastAsia"/>
          <w:sz w:val="30"/>
        </w:rPr>
      </w:pPr>
    </w:p>
    <w:p w:rsidR="00E01B86" w:rsidRDefault="00E01B86" w:rsidP="00E01B86">
      <w:pPr>
        <w:ind w:leftChars="-857" w:left="-1800" w:firstLineChars="600" w:firstLine="1800"/>
        <w:jc w:val="center"/>
        <w:rPr>
          <w:rFonts w:hint="eastAsia"/>
          <w:sz w:val="30"/>
        </w:rPr>
      </w:pPr>
    </w:p>
    <w:p w:rsidR="00E01B86" w:rsidRDefault="00E01B86" w:rsidP="00E01B86">
      <w:pPr>
        <w:ind w:leftChars="-857" w:left="-1800" w:firstLineChars="600" w:firstLine="1800"/>
        <w:jc w:val="center"/>
        <w:rPr>
          <w:rFonts w:hint="eastAsia"/>
          <w:sz w:val="30"/>
        </w:rPr>
      </w:pPr>
    </w:p>
    <w:p w:rsidR="00E01B86" w:rsidRDefault="00E01B86" w:rsidP="00E01B86">
      <w:pPr>
        <w:ind w:leftChars="-857" w:left="-1800" w:firstLineChars="600" w:firstLine="1800"/>
        <w:jc w:val="center"/>
        <w:rPr>
          <w:rFonts w:hint="eastAsia"/>
          <w:sz w:val="30"/>
        </w:rPr>
      </w:pPr>
    </w:p>
    <w:p w:rsidR="00E01B86" w:rsidRDefault="00E01B86" w:rsidP="00E01B86">
      <w:pPr>
        <w:ind w:leftChars="-857" w:left="-1800" w:firstLineChars="600" w:firstLine="1800"/>
        <w:jc w:val="center"/>
        <w:rPr>
          <w:rFonts w:hint="eastAsia"/>
          <w:sz w:val="30"/>
        </w:rPr>
      </w:pPr>
    </w:p>
    <w:p w:rsidR="00E01B86" w:rsidRDefault="00E01B86" w:rsidP="00E01B86">
      <w:pPr>
        <w:ind w:leftChars="-857" w:left="-1800" w:firstLineChars="600" w:firstLine="1800"/>
        <w:jc w:val="center"/>
        <w:rPr>
          <w:rFonts w:hint="eastAsia"/>
          <w:sz w:val="30"/>
        </w:rPr>
      </w:pPr>
    </w:p>
    <w:p w:rsidR="00E01B86" w:rsidRDefault="00E01B86" w:rsidP="00E01B86">
      <w:pPr>
        <w:ind w:leftChars="-857" w:left="-1800" w:firstLineChars="600" w:firstLine="1800"/>
        <w:jc w:val="center"/>
        <w:rPr>
          <w:rFonts w:hint="eastAsia"/>
          <w:sz w:val="30"/>
        </w:rPr>
      </w:pPr>
    </w:p>
    <w:p w:rsidR="00E01B86" w:rsidRDefault="00E01B86" w:rsidP="00E01B86">
      <w:pPr>
        <w:ind w:leftChars="-857" w:left="-1800" w:firstLineChars="600" w:firstLine="1800"/>
        <w:jc w:val="center"/>
        <w:rPr>
          <w:rFonts w:hint="eastAsia"/>
          <w:sz w:val="30"/>
        </w:rPr>
      </w:pPr>
    </w:p>
    <w:p w:rsidR="00E01B86" w:rsidRDefault="00E01B86" w:rsidP="00E01B86">
      <w:pPr>
        <w:ind w:leftChars="-857" w:left="-1800" w:firstLineChars="600" w:firstLine="1800"/>
        <w:jc w:val="center"/>
        <w:rPr>
          <w:rFonts w:hint="eastAsia"/>
          <w:sz w:val="30"/>
        </w:rPr>
      </w:pPr>
    </w:p>
    <w:p w:rsidR="00E01B86" w:rsidRDefault="00E01B86" w:rsidP="00E01B86">
      <w:pPr>
        <w:spacing w:line="480" w:lineRule="auto"/>
        <w:ind w:firstLineChars="500" w:firstLine="1500"/>
        <w:jc w:val="left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项  目  名  称</w:t>
      </w:r>
      <w:r>
        <w:rPr>
          <w:rFonts w:ascii="宋体" w:hAnsi="宋体" w:hint="eastAsia"/>
          <w:sz w:val="30"/>
          <w:u w:val="single"/>
        </w:rPr>
        <w:t xml:space="preserve">                           </w:t>
      </w:r>
    </w:p>
    <w:p w:rsidR="00E01B86" w:rsidRDefault="00E01B86" w:rsidP="00E01B86">
      <w:pPr>
        <w:spacing w:line="480" w:lineRule="auto"/>
        <w:ind w:firstLineChars="500" w:firstLine="1500"/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>所  在  学  院</w:t>
      </w:r>
      <w:r>
        <w:rPr>
          <w:rFonts w:ascii="宋体" w:hAnsi="宋体" w:hint="eastAsia"/>
          <w:sz w:val="30"/>
          <w:u w:val="single"/>
        </w:rPr>
        <w:t xml:space="preserve">                           </w:t>
      </w:r>
    </w:p>
    <w:p w:rsidR="00E01B86" w:rsidRDefault="00E01B86" w:rsidP="00E01B86">
      <w:pPr>
        <w:spacing w:line="480" w:lineRule="auto"/>
        <w:ind w:firstLineChars="500" w:firstLine="1500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隶属实验室（中心）</w:t>
      </w:r>
      <w:r>
        <w:rPr>
          <w:rFonts w:ascii="宋体" w:hAnsi="宋体" w:hint="eastAsia"/>
          <w:sz w:val="30"/>
          <w:u w:val="single"/>
        </w:rPr>
        <w:t xml:space="preserve">                       </w:t>
      </w:r>
    </w:p>
    <w:p w:rsidR="00E01B86" w:rsidRDefault="00E01B86" w:rsidP="00E01B86">
      <w:pPr>
        <w:spacing w:line="480" w:lineRule="auto"/>
        <w:ind w:firstLineChars="500" w:firstLine="1500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 xml:space="preserve">项 目 负 责 人 </w:t>
      </w:r>
      <w:r>
        <w:rPr>
          <w:rFonts w:ascii="宋体" w:hAnsi="宋体" w:hint="eastAsia"/>
          <w:sz w:val="30"/>
          <w:u w:val="single"/>
        </w:rPr>
        <w:t xml:space="preserve">                          </w:t>
      </w:r>
    </w:p>
    <w:p w:rsidR="00E01B86" w:rsidRDefault="00E01B86" w:rsidP="00E01B86">
      <w:pPr>
        <w:spacing w:line="480" w:lineRule="auto"/>
        <w:ind w:firstLineChars="500" w:firstLine="1500"/>
        <w:rPr>
          <w:rFonts w:hint="eastAsia"/>
          <w:sz w:val="30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日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</w:t>
      </w:r>
    </w:p>
    <w:p w:rsidR="00E01B86" w:rsidRDefault="00E01B86" w:rsidP="00E01B86">
      <w:pPr>
        <w:spacing w:line="480" w:lineRule="auto"/>
        <w:ind w:leftChars="-857" w:left="-1800" w:firstLineChars="857" w:firstLine="2571"/>
        <w:jc w:val="center"/>
        <w:rPr>
          <w:rFonts w:hint="eastAsia"/>
          <w:sz w:val="30"/>
        </w:rPr>
      </w:pPr>
    </w:p>
    <w:p w:rsidR="00E01B86" w:rsidRDefault="00E01B86" w:rsidP="00E01B86">
      <w:pPr>
        <w:spacing w:line="480" w:lineRule="auto"/>
        <w:ind w:leftChars="-857" w:left="-1800" w:firstLineChars="857" w:firstLine="2571"/>
        <w:jc w:val="center"/>
        <w:rPr>
          <w:rFonts w:hint="eastAsia"/>
          <w:sz w:val="30"/>
        </w:rPr>
      </w:pPr>
    </w:p>
    <w:p w:rsidR="00E01B86" w:rsidRDefault="00E01B86" w:rsidP="00E01B86">
      <w:pPr>
        <w:jc w:val="center"/>
        <w:rPr>
          <w:rFonts w:ascii="宋体" w:hAnsi="宋体" w:hint="eastAsia"/>
          <w:b/>
          <w:sz w:val="32"/>
        </w:rPr>
      </w:pPr>
    </w:p>
    <w:p w:rsidR="00E01B86" w:rsidRDefault="00E01B86" w:rsidP="00E01B86">
      <w:pPr>
        <w:jc w:val="center"/>
        <w:rPr>
          <w:rFonts w:ascii="宋体" w:hAnsi="宋体" w:hint="eastAsia"/>
          <w:b/>
          <w:sz w:val="32"/>
        </w:rPr>
      </w:pPr>
    </w:p>
    <w:p w:rsidR="00E01B86" w:rsidRDefault="00E01B86" w:rsidP="00E01B86">
      <w:pPr>
        <w:jc w:val="center"/>
        <w:rPr>
          <w:rFonts w:ascii="宋体" w:hAnsi="宋体" w:hint="eastAsia"/>
          <w:b/>
          <w:sz w:val="32"/>
        </w:rPr>
      </w:pPr>
    </w:p>
    <w:p w:rsidR="00E01B86" w:rsidRDefault="00E01B86" w:rsidP="00E01B86">
      <w:pPr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教   </w:t>
      </w:r>
      <w:proofErr w:type="gramStart"/>
      <w:r>
        <w:rPr>
          <w:rFonts w:ascii="宋体" w:hAnsi="宋体" w:hint="eastAsia"/>
          <w:b/>
          <w:sz w:val="32"/>
        </w:rPr>
        <w:t>务</w:t>
      </w:r>
      <w:proofErr w:type="gramEnd"/>
      <w:r>
        <w:rPr>
          <w:rFonts w:ascii="宋体" w:hAnsi="宋体" w:hint="eastAsia"/>
          <w:b/>
          <w:sz w:val="32"/>
        </w:rPr>
        <w:t xml:space="preserve">   处   制</w:t>
      </w:r>
    </w:p>
    <w:p w:rsidR="00E01B86" w:rsidRDefault="00E01B86" w:rsidP="00E01B86">
      <w:pPr>
        <w:jc w:val="center"/>
        <w:rPr>
          <w:rFonts w:ascii="宋体" w:hAnsi="宋体" w:hint="eastAsia"/>
          <w:b/>
          <w:sz w:val="32"/>
        </w:rPr>
      </w:pPr>
    </w:p>
    <w:p w:rsidR="00E01B86" w:rsidRDefault="00E01B86" w:rsidP="00E01B86">
      <w:pPr>
        <w:jc w:val="center"/>
        <w:rPr>
          <w:rFonts w:ascii="宋体" w:hAnsi="宋体" w:hint="eastAsia"/>
          <w:b/>
          <w:sz w:val="3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60"/>
        <w:gridCol w:w="540"/>
        <w:gridCol w:w="180"/>
        <w:gridCol w:w="720"/>
        <w:gridCol w:w="1080"/>
        <w:gridCol w:w="540"/>
        <w:gridCol w:w="720"/>
        <w:gridCol w:w="360"/>
        <w:gridCol w:w="360"/>
        <w:gridCol w:w="540"/>
        <w:gridCol w:w="180"/>
        <w:gridCol w:w="360"/>
        <w:gridCol w:w="540"/>
        <w:gridCol w:w="1245"/>
      </w:tblGrid>
      <w:tr w:rsidR="00E01B86" w:rsidTr="00576C0C">
        <w:trPr>
          <w:cantSplit/>
          <w:trHeight w:val="440"/>
        </w:trPr>
        <w:tc>
          <w:tcPr>
            <w:tcW w:w="825" w:type="dxa"/>
            <w:vMerge w:val="restart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65" w:type="dxa"/>
            <w:gridSpan w:val="1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</w:tc>
        <w:tc>
          <w:tcPr>
            <w:tcW w:w="4140" w:type="dxa"/>
            <w:gridSpan w:val="7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45" w:type="dxa"/>
            <w:gridSpan w:val="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建设类型</w:t>
            </w:r>
          </w:p>
        </w:tc>
        <w:tc>
          <w:tcPr>
            <w:tcW w:w="7365" w:type="dxa"/>
            <w:gridSpan w:val="1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新建</w:t>
            </w:r>
            <w:r>
              <w:rPr>
                <w:rFonts w:asci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</w:rPr>
              <w:t>扩建改造</w:t>
            </w:r>
            <w:r>
              <w:rPr>
                <w:rFonts w:asci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</w:rPr>
              <w:t>实验设备更新</w:t>
            </w:r>
            <w:r>
              <w:rPr>
                <w:rFonts w:asci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</w:rPr>
              <w:t>其他（注明）</w:t>
            </w: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计划完成时间</w:t>
            </w:r>
          </w:p>
        </w:tc>
        <w:tc>
          <w:tcPr>
            <w:tcW w:w="6825" w:type="dxa"/>
            <w:gridSpan w:val="12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ascii="宋体"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 w:val="restart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5" w:type="dxa"/>
            <w:gridSpan w:val="4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gridSpan w:val="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325" w:type="dxa"/>
            <w:gridSpan w:val="4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 w:val="restart"/>
          </w:tcPr>
          <w:p w:rsidR="00E01B86" w:rsidRDefault="00E01B86" w:rsidP="00576C0C">
            <w:pPr>
              <w:spacing w:line="300" w:lineRule="atLeast"/>
              <w:jc w:val="center"/>
              <w:rPr>
                <w:sz w:val="24"/>
              </w:rPr>
            </w:pPr>
          </w:p>
          <w:p w:rsidR="00E01B86" w:rsidRDefault="00E01B86" w:rsidP="00576C0C">
            <w:pPr>
              <w:spacing w:line="300" w:lineRule="atLeast"/>
              <w:jc w:val="center"/>
              <w:rPr>
                <w:sz w:val="24"/>
              </w:rPr>
            </w:pP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6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845" w:type="dxa"/>
            <w:gridSpan w:val="9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4845" w:type="dxa"/>
            <w:gridSpan w:val="9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4845" w:type="dxa"/>
            <w:gridSpan w:val="9"/>
          </w:tcPr>
          <w:p w:rsidR="00E01B86" w:rsidRDefault="00E01B86" w:rsidP="00576C0C">
            <w:pPr>
              <w:spacing w:line="300" w:lineRule="atLeast"/>
              <w:rPr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4845" w:type="dxa"/>
            <w:gridSpan w:val="9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4845" w:type="dxa"/>
            <w:gridSpan w:val="9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4845" w:type="dxa"/>
            <w:gridSpan w:val="9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4845" w:type="dxa"/>
            <w:gridSpan w:val="9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 w:val="restart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预算经费（万元）</w:t>
            </w:r>
          </w:p>
        </w:tc>
        <w:tc>
          <w:tcPr>
            <w:tcW w:w="1260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申请总额</w:t>
            </w:r>
          </w:p>
        </w:tc>
        <w:tc>
          <w:tcPr>
            <w:tcW w:w="1440" w:type="dxa"/>
            <w:gridSpan w:val="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学校资助</w:t>
            </w:r>
          </w:p>
        </w:tc>
        <w:tc>
          <w:tcPr>
            <w:tcW w:w="1440" w:type="dxa"/>
            <w:gridSpan w:val="3"/>
          </w:tcPr>
          <w:p w:rsidR="00E01B86" w:rsidRDefault="00E01B86" w:rsidP="00576C0C">
            <w:pPr>
              <w:widowControl/>
              <w:jc w:val="left"/>
              <w:rPr>
                <w:sz w:val="24"/>
              </w:rPr>
            </w:pP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单位自筹</w:t>
            </w:r>
          </w:p>
        </w:tc>
        <w:tc>
          <w:tcPr>
            <w:tcW w:w="1245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Merge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申请资助类别</w:t>
            </w:r>
          </w:p>
        </w:tc>
        <w:tc>
          <w:tcPr>
            <w:tcW w:w="1800" w:type="dxa"/>
            <w:gridSpan w:val="2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重点资助项目</w:t>
            </w:r>
          </w:p>
        </w:tc>
        <w:tc>
          <w:tcPr>
            <w:tcW w:w="1260" w:type="dxa"/>
            <w:gridSpan w:val="2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一般资助项目</w:t>
            </w:r>
          </w:p>
        </w:tc>
        <w:tc>
          <w:tcPr>
            <w:tcW w:w="1785" w:type="dxa"/>
            <w:gridSpan w:val="2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440"/>
        </w:trPr>
        <w:tc>
          <w:tcPr>
            <w:tcW w:w="825" w:type="dxa"/>
            <w:vAlign w:val="center"/>
          </w:tcPr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</w:p>
          <w:p w:rsidR="00E01B86" w:rsidRDefault="00E01B86" w:rsidP="00576C0C">
            <w:pPr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8625" w:type="dxa"/>
            <w:gridSpan w:val="14"/>
          </w:tcPr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00" w:lineRule="atLeast"/>
              <w:rPr>
                <w:rFonts w:hint="eastAsia"/>
                <w:sz w:val="24"/>
              </w:rPr>
            </w:pPr>
          </w:p>
        </w:tc>
      </w:tr>
      <w:tr w:rsidR="00E01B86" w:rsidTr="00576C0C">
        <w:trPr>
          <w:cantSplit/>
          <w:trHeight w:val="714"/>
        </w:trPr>
        <w:tc>
          <w:tcPr>
            <w:tcW w:w="9450" w:type="dxa"/>
            <w:gridSpan w:val="15"/>
            <w:vAlign w:val="center"/>
          </w:tcPr>
          <w:p w:rsidR="00E01B86" w:rsidRDefault="00E01B86" w:rsidP="00576C0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t>项目论证报告</w:t>
            </w:r>
            <w:r>
              <w:rPr>
                <w:rFonts w:hint="eastAsia"/>
                <w:szCs w:val="21"/>
              </w:rPr>
              <w:t>（可加页）</w:t>
            </w: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>[主要内容：1、申请理由；2、建设内容及预期目标；3、已有工作成果及工作基础；4、实施计划（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含时间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进度安排）和确保项目实施的主要措施；五、图纸资料（含建设地点位置平面图、设备装置图等）]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E01B86" w:rsidTr="00576C0C">
        <w:trPr>
          <w:cantSplit/>
          <w:trHeight w:val="2565"/>
        </w:trPr>
        <w:tc>
          <w:tcPr>
            <w:tcW w:w="9450" w:type="dxa"/>
            <w:gridSpan w:val="15"/>
            <w:vAlign w:val="center"/>
          </w:tcPr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E01B86" w:rsidRDefault="00E01B86" w:rsidP="00E01B86">
      <w:pPr>
        <w:tabs>
          <w:tab w:val="left" w:pos="360"/>
        </w:tabs>
        <w:ind w:leftChars="-171" w:left="-359" w:firstLineChars="171" w:firstLine="359"/>
        <w:rPr>
          <w:rFonts w:ascii="楷体_GB2312" w:eastAsia="楷体_GB2312" w:hint="eastAsia"/>
          <w:bCs/>
          <w:szCs w:val="21"/>
        </w:rPr>
      </w:pPr>
      <w:r>
        <w:rPr>
          <w:rFonts w:ascii="黑体" w:eastAsia="黑体" w:hint="eastAsia"/>
          <w:bCs/>
          <w:szCs w:val="21"/>
        </w:rPr>
        <w:t>填表说明：</w:t>
      </w:r>
      <w:r>
        <w:rPr>
          <w:rFonts w:ascii="楷体_GB2312" w:eastAsia="楷体_GB2312" w:hint="eastAsia"/>
          <w:bCs/>
          <w:szCs w:val="21"/>
        </w:rPr>
        <w:t>1、申报表编号由教务处</w:t>
      </w:r>
      <w:proofErr w:type="gramStart"/>
      <w:r>
        <w:rPr>
          <w:rFonts w:ascii="楷体_GB2312" w:eastAsia="楷体_GB2312" w:hint="eastAsia"/>
          <w:bCs/>
          <w:szCs w:val="21"/>
        </w:rPr>
        <w:t>实践科</w:t>
      </w:r>
      <w:proofErr w:type="gramEnd"/>
      <w:r>
        <w:rPr>
          <w:rFonts w:ascii="楷体_GB2312" w:eastAsia="楷体_GB2312" w:hint="eastAsia"/>
          <w:bCs/>
          <w:szCs w:val="21"/>
        </w:rPr>
        <w:t>编制。2、</w:t>
      </w:r>
      <w:r>
        <w:rPr>
          <w:rFonts w:ascii="楷体_GB2312" w:eastAsia="楷体_GB2312" w:hAnsi="宋体" w:hint="eastAsia"/>
          <w:bCs/>
          <w:szCs w:val="21"/>
        </w:rPr>
        <w:t>项目负责人一般应具有副高以上职称。3、建设类型、申请资助类别在选项上打√。4、</w:t>
      </w:r>
      <w:r>
        <w:rPr>
          <w:rFonts w:ascii="楷体_GB2312" w:eastAsia="楷体_GB2312" w:hint="eastAsia"/>
          <w:bCs/>
          <w:szCs w:val="21"/>
        </w:rPr>
        <w:t>设备购置清单中要详细列明技术要求及参数，以方便进行投标采购。5、上报时申报表纸质文本一份交教务处实践科，同时报送电子文本。</w:t>
      </w:r>
    </w:p>
    <w:p w:rsidR="00E01B86" w:rsidRDefault="00E01B86" w:rsidP="00E01B86">
      <w:pPr>
        <w:jc w:val="center"/>
        <w:rPr>
          <w:rFonts w:hint="eastAsia"/>
          <w:b/>
          <w:bCs/>
          <w:sz w:val="32"/>
        </w:rPr>
        <w:sectPr w:rsidR="00E01B86">
          <w:headerReference w:type="default" r:id="rId6"/>
          <w:footerReference w:type="even" r:id="rId7"/>
          <w:footerReference w:type="default" r:id="rId8"/>
          <w:pgSz w:w="11907" w:h="16840"/>
          <w:pgMar w:top="1440" w:right="1191" w:bottom="1247" w:left="1191" w:header="851" w:footer="992" w:gutter="0"/>
          <w:pgNumType w:start="1"/>
          <w:cols w:space="720"/>
          <w:docGrid w:linePitch="312"/>
        </w:sectPr>
      </w:pPr>
    </w:p>
    <w:p w:rsidR="00E01B86" w:rsidRDefault="00E01B86" w:rsidP="00E01B86">
      <w:pPr>
        <w:tabs>
          <w:tab w:val="left" w:pos="0"/>
        </w:tabs>
        <w:rPr>
          <w:rFonts w:ascii="楷体_GB2312" w:eastAsia="楷体_GB2312" w:hint="eastAsia"/>
          <w:bCs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785"/>
        <w:gridCol w:w="1365"/>
        <w:gridCol w:w="735"/>
        <w:gridCol w:w="735"/>
        <w:gridCol w:w="840"/>
        <w:gridCol w:w="840"/>
        <w:gridCol w:w="1995"/>
        <w:gridCol w:w="1155"/>
      </w:tblGrid>
      <w:tr w:rsidR="00E01B86" w:rsidTr="00576C0C">
        <w:trPr>
          <w:cantSplit/>
          <w:trHeight w:hRule="exact" w:val="520"/>
        </w:trPr>
        <w:tc>
          <w:tcPr>
            <w:tcW w:w="9870" w:type="dxa"/>
            <w:gridSpan w:val="9"/>
            <w:vAlign w:val="center"/>
          </w:tcPr>
          <w:p w:rsidR="00E01B86" w:rsidRDefault="00E01B86" w:rsidP="00576C0C">
            <w:pPr>
              <w:ind w:leftChars="-2" w:left="-4" w:firstLineChars="700" w:firstLine="1960"/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实验教学仪器设备购置清单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 xml:space="preserve">        </w:t>
            </w:r>
            <w:r>
              <w:rPr>
                <w:rFonts w:ascii="楷体_GB2312" w:eastAsia="楷体_GB2312" w:hint="eastAsia"/>
                <w:b/>
                <w:sz w:val="28"/>
              </w:rPr>
              <w:t>制表人</w:t>
            </w:r>
            <w:r>
              <w:rPr>
                <w:rFonts w:eastAsia="黑体" w:hint="eastAsia"/>
                <w:sz w:val="28"/>
              </w:rPr>
              <w:t>：</w:t>
            </w:r>
          </w:p>
          <w:p w:rsidR="00E01B86" w:rsidRDefault="00E01B86" w:rsidP="00576C0C">
            <w:pPr>
              <w:jc w:val="center"/>
              <w:rPr>
                <w:rFonts w:hint="eastAsia"/>
              </w:rPr>
            </w:pPr>
          </w:p>
        </w:tc>
      </w:tr>
      <w:tr w:rsidR="00E01B86" w:rsidTr="00576C0C">
        <w:trPr>
          <w:cantSplit/>
          <w:trHeight w:val="543"/>
        </w:trPr>
        <w:tc>
          <w:tcPr>
            <w:tcW w:w="420" w:type="dxa"/>
            <w:vAlign w:val="center"/>
          </w:tcPr>
          <w:p w:rsidR="00E01B86" w:rsidRDefault="00E01B86" w:rsidP="00576C0C">
            <w:pPr>
              <w:jc w:val="center"/>
            </w:pPr>
            <w:r>
              <w:rPr>
                <w:rFonts w:hint="eastAsia"/>
              </w:rPr>
              <w:t>序</w:t>
            </w:r>
          </w:p>
          <w:p w:rsidR="00E01B86" w:rsidRDefault="00E01B86" w:rsidP="00576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规格或型号</w:t>
            </w: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jc w:val="center"/>
              <w:rPr>
                <w:rFonts w:hint="eastAsia"/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单价</w:t>
            </w:r>
          </w:p>
          <w:p w:rsidR="00E01B86" w:rsidRDefault="00E01B86" w:rsidP="00576C0C">
            <w:pPr>
              <w:jc w:val="center"/>
              <w:rPr>
                <w:rFonts w:hint="eastAsia"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（元）</w:t>
            </w:r>
          </w:p>
        </w:tc>
        <w:tc>
          <w:tcPr>
            <w:tcW w:w="840" w:type="dxa"/>
          </w:tcPr>
          <w:p w:rsidR="00E01B86" w:rsidRDefault="00E01B86" w:rsidP="00576C0C">
            <w:pPr>
              <w:ind w:firstLineChars="50" w:firstLine="105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E01B86" w:rsidRDefault="00E01B86" w:rsidP="00576C0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推荐厂商</w:t>
            </w: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  <w:p w:rsidR="00E01B86" w:rsidRDefault="00E01B86" w:rsidP="00576C0C">
            <w:pPr>
              <w:rPr>
                <w:rFonts w:hint="eastAsia"/>
              </w:rPr>
            </w:pPr>
          </w:p>
          <w:p w:rsidR="00E01B86" w:rsidRDefault="00E01B86" w:rsidP="00576C0C">
            <w:pPr>
              <w:rPr>
                <w:rFonts w:hint="eastAsia"/>
              </w:rPr>
            </w:pPr>
          </w:p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42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  <w:tr w:rsidR="00E01B86" w:rsidTr="00576C0C">
        <w:trPr>
          <w:cantSplit/>
          <w:trHeight w:hRule="exact" w:val="520"/>
        </w:trPr>
        <w:tc>
          <w:tcPr>
            <w:tcW w:w="2205" w:type="dxa"/>
            <w:gridSpan w:val="2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136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01B86" w:rsidRDefault="00E01B86" w:rsidP="00576C0C">
            <w:pPr>
              <w:rPr>
                <w:rFonts w:hint="eastAsia"/>
              </w:rPr>
            </w:pPr>
          </w:p>
        </w:tc>
      </w:tr>
    </w:tbl>
    <w:p w:rsidR="00E01B86" w:rsidRDefault="00E01B86" w:rsidP="00E01B86">
      <w:pPr>
        <w:tabs>
          <w:tab w:val="left" w:pos="0"/>
        </w:tabs>
        <w:rPr>
          <w:rFonts w:ascii="宋体" w:hAnsi="宋体" w:hint="eastAsia"/>
          <w:sz w:val="24"/>
        </w:rPr>
      </w:pPr>
    </w:p>
    <w:p w:rsidR="00E01B86" w:rsidRDefault="00E01B86" w:rsidP="00E01B86">
      <w:pPr>
        <w:tabs>
          <w:tab w:val="left" w:pos="0"/>
        </w:tabs>
        <w:rPr>
          <w:rFonts w:ascii="宋体" w:hAnsi="宋体" w:hint="eastAsia"/>
          <w:sz w:val="24"/>
        </w:rPr>
      </w:pPr>
    </w:p>
    <w:p w:rsidR="00E01B86" w:rsidRDefault="00E01B86" w:rsidP="00E01B86">
      <w:pPr>
        <w:tabs>
          <w:tab w:val="left" w:pos="0"/>
        </w:tabs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项目负责人（签名）：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>院（公章）   年  月  日</w:t>
      </w:r>
    </w:p>
    <w:p w:rsidR="00E01B86" w:rsidRDefault="00E01B86" w:rsidP="00E01B86">
      <w:pPr>
        <w:tabs>
          <w:tab w:val="left" w:pos="0"/>
        </w:tabs>
        <w:rPr>
          <w:rFonts w:ascii="宋体" w:hAnsi="宋体" w:hint="eastAsia"/>
          <w:sz w:val="24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5095"/>
        <w:gridCol w:w="9"/>
      </w:tblGrid>
      <w:tr w:rsidR="00E01B86" w:rsidTr="00E01B86">
        <w:trPr>
          <w:cantSplit/>
          <w:trHeight w:val="2640"/>
          <w:jc w:val="center"/>
        </w:trPr>
        <w:tc>
          <w:tcPr>
            <w:tcW w:w="4783" w:type="dxa"/>
          </w:tcPr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院实验室（中心）主任审核：</w:t>
            </w: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P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5104" w:type="dxa"/>
            <w:gridSpan w:val="2"/>
          </w:tcPr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院领导意见：</w:t>
            </w: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  <w:tr w:rsidR="00E01B86" w:rsidTr="00E01B86">
        <w:trPr>
          <w:gridAfter w:val="1"/>
          <w:wAfter w:w="9" w:type="dxa"/>
          <w:cantSplit/>
          <w:trHeight w:val="3216"/>
          <w:jc w:val="center"/>
        </w:trPr>
        <w:tc>
          <w:tcPr>
            <w:tcW w:w="4783" w:type="dxa"/>
            <w:tcBorders>
              <w:bottom w:val="single" w:sz="4" w:space="0" w:color="auto"/>
            </w:tcBorders>
          </w:tcPr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实践科</w:t>
            </w:r>
            <w:proofErr w:type="gramEnd"/>
            <w:r>
              <w:rPr>
                <w:rFonts w:hint="eastAsia"/>
                <w:sz w:val="24"/>
                <w:szCs w:val="24"/>
              </w:rPr>
              <w:t>审核：</w:t>
            </w: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5095" w:type="dxa"/>
            <w:tcBorders>
              <w:bottom w:val="single" w:sz="4" w:space="0" w:color="auto"/>
            </w:tcBorders>
          </w:tcPr>
          <w:p w:rsidR="00E01B86" w:rsidRDefault="00E01B86" w:rsidP="00576C0C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教务处领导意见：</w:t>
            </w:r>
          </w:p>
          <w:p w:rsidR="00E01B86" w:rsidRDefault="00E01B86" w:rsidP="00576C0C">
            <w:pPr>
              <w:widowControl/>
              <w:rPr>
                <w:sz w:val="24"/>
                <w:szCs w:val="24"/>
              </w:rPr>
            </w:pPr>
          </w:p>
          <w:p w:rsidR="00E01B86" w:rsidRDefault="00E01B86" w:rsidP="00576C0C">
            <w:pPr>
              <w:widowControl/>
              <w:rPr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  <w:tr w:rsidR="00E01B86" w:rsidTr="00E01B86">
        <w:trPr>
          <w:gridAfter w:val="1"/>
          <w:wAfter w:w="9" w:type="dxa"/>
          <w:cantSplit/>
          <w:trHeight w:val="2811"/>
          <w:jc w:val="center"/>
        </w:trPr>
        <w:tc>
          <w:tcPr>
            <w:tcW w:w="4783" w:type="dxa"/>
            <w:tcBorders>
              <w:bottom w:val="single" w:sz="4" w:space="0" w:color="auto"/>
            </w:tcBorders>
          </w:tcPr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国资处审核：</w:t>
            </w: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5095" w:type="dxa"/>
            <w:tcBorders>
              <w:bottom w:val="single" w:sz="4" w:space="0" w:color="auto"/>
            </w:tcBorders>
          </w:tcPr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财务处审核：</w:t>
            </w: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E01B86" w:rsidRDefault="00E01B86" w:rsidP="00576C0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  <w:tr w:rsidR="00E01B86" w:rsidTr="00E01B86">
        <w:trPr>
          <w:gridAfter w:val="1"/>
          <w:wAfter w:w="9" w:type="dxa"/>
          <w:cantSplit/>
          <w:trHeight w:val="3592"/>
          <w:jc w:val="center"/>
        </w:trPr>
        <w:tc>
          <w:tcPr>
            <w:tcW w:w="4783" w:type="dxa"/>
          </w:tcPr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分管校领导意见：</w:t>
            </w: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5095" w:type="dxa"/>
          </w:tcPr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校长意见：</w:t>
            </w: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E01B86" w:rsidRDefault="00E01B86" w:rsidP="00576C0C">
            <w:pPr>
              <w:spacing w:line="360" w:lineRule="auto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:rsidR="00E01B86" w:rsidRDefault="00E01B86" w:rsidP="00E01B86">
      <w:pPr>
        <w:tabs>
          <w:tab w:val="left" w:pos="0"/>
        </w:tabs>
        <w:rPr>
          <w:rFonts w:hint="eastAsia"/>
        </w:rPr>
      </w:pPr>
    </w:p>
    <w:p w:rsidR="006C6E36" w:rsidRPr="00E01B86" w:rsidRDefault="00F2487A"/>
    <w:sectPr w:rsidR="006C6E36" w:rsidRPr="00E01B86">
      <w:footerReference w:type="even" r:id="rId9"/>
      <w:footerReference w:type="default" r:id="rId10"/>
      <w:pgSz w:w="11907" w:h="16840"/>
      <w:pgMar w:top="1440" w:right="1191" w:bottom="1247" w:left="1469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7A" w:rsidRDefault="00F2487A" w:rsidP="00E01B86">
      <w:r>
        <w:separator/>
      </w:r>
    </w:p>
  </w:endnote>
  <w:endnote w:type="continuationSeparator" w:id="0">
    <w:p w:rsidR="00F2487A" w:rsidRDefault="00F2487A" w:rsidP="00E0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86" w:rsidRDefault="00E01B8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01B86" w:rsidRDefault="00E01B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86" w:rsidRDefault="00E01B8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E01B86" w:rsidRDefault="00E01B8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248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F2487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248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01B86">
      <w:rPr>
        <w:rStyle w:val="a5"/>
        <w:noProof/>
      </w:rPr>
      <w:t>3</w:t>
    </w:r>
    <w:r>
      <w:fldChar w:fldCharType="end"/>
    </w:r>
  </w:p>
  <w:p w:rsidR="00000000" w:rsidRDefault="00F248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7A" w:rsidRDefault="00F2487A" w:rsidP="00E01B86">
      <w:r>
        <w:separator/>
      </w:r>
    </w:p>
  </w:footnote>
  <w:footnote w:type="continuationSeparator" w:id="0">
    <w:p w:rsidR="00F2487A" w:rsidRDefault="00F2487A" w:rsidP="00E0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86" w:rsidRDefault="00E01B8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4E"/>
    <w:rsid w:val="00391C54"/>
    <w:rsid w:val="00564FD1"/>
    <w:rsid w:val="008C7C4E"/>
    <w:rsid w:val="00E01B86"/>
    <w:rsid w:val="00F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DF7FE-58C7-46BC-BE2B-C37C1431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1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B86"/>
    <w:rPr>
      <w:sz w:val="18"/>
      <w:szCs w:val="18"/>
    </w:rPr>
  </w:style>
  <w:style w:type="paragraph" w:styleId="a4">
    <w:name w:val="footer"/>
    <w:basedOn w:val="a"/>
    <w:link w:val="Char0"/>
    <w:unhideWhenUsed/>
    <w:rsid w:val="00E01B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B86"/>
    <w:rPr>
      <w:sz w:val="18"/>
      <w:szCs w:val="18"/>
    </w:rPr>
  </w:style>
  <w:style w:type="character" w:styleId="a5">
    <w:name w:val="page number"/>
    <w:basedOn w:val="a0"/>
    <w:rsid w:val="00E0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1213</Characters>
  <Application>Microsoft Office Word</Application>
  <DocSecurity>0</DocSecurity>
  <Lines>10</Lines>
  <Paragraphs>2</Paragraphs>
  <ScaleCrop>false</ScaleCrop>
  <Company>三明学院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2018-12-12T03:53:00Z</dcterms:created>
  <dcterms:modified xsi:type="dcterms:W3CDTF">2018-12-12T03:53:00Z</dcterms:modified>
</cp:coreProperties>
</file>