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 xml:space="preserve">附件3：                           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/>
          <w:lang w:eastAsia="zh-CN"/>
        </w:rPr>
        <w:t>海峡理工</w:t>
      </w:r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</w:rPr>
        <w:t>学院拟转出学生汇总表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学院（公章）：                                          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2019</w:t>
      </w:r>
      <w:r>
        <w:rPr>
          <w:rFonts w:hint="eastAsia" w:ascii="宋体" w:hAnsi="宋体" w:cs="宋体"/>
          <w:kern w:val="0"/>
          <w:sz w:val="24"/>
        </w:rPr>
        <w:t xml:space="preserve">年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 xml:space="preserve">  月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</w:rPr>
        <w:t xml:space="preserve">  日</w:t>
      </w:r>
    </w:p>
    <w:tbl>
      <w:tblPr>
        <w:tblStyle w:val="2"/>
        <w:tblW w:w="14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17"/>
        <w:gridCol w:w="2098"/>
        <w:gridCol w:w="2098"/>
        <w:gridCol w:w="2098"/>
        <w:gridCol w:w="2098"/>
        <w:gridCol w:w="209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拟转入学院一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拟转入专业一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拟转入学院二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拟转入专业二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周湘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2019146B127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财务管理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李怡丽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2019146B133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财务管理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翁艺豪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2019146B134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财务管理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邱用权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2019146E111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财务管理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陈世龙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2019146E118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土木工程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廖鑫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2019146E121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财务管理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高嘉丽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2019146G126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环境设计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海峡理工学院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木头1420601935</cp:lastModifiedBy>
  <dcterms:modified xsi:type="dcterms:W3CDTF">2019-12-23T01:13:50Z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